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33ACD" w14:textId="598EA470" w:rsidR="00EB7049" w:rsidRPr="00EB7049" w:rsidRDefault="00EB7049" w:rsidP="00EB7049">
      <w:pPr>
        <w:jc w:val="center"/>
        <w:rPr>
          <w:b/>
          <w:bCs/>
          <w:u w:val="single"/>
        </w:rPr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>
        <w:rPr>
          <w:noProof/>
        </w:rPr>
        <w:drawing>
          <wp:anchor distT="0" distB="0" distL="114300" distR="114300" simplePos="0" relativeHeight="251660288" behindDoc="0" locked="0" layoutInCell="1" allowOverlap="1" wp14:anchorId="24E8246B" wp14:editId="4DD8E31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90600" cy="835660"/>
            <wp:effectExtent l="0" t="0" r="0" b="2540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3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DB6D335" wp14:editId="5B9DC385">
            <wp:simplePos x="0" y="0"/>
            <wp:positionH relativeFrom="column">
              <wp:posOffset>5033010</wp:posOffset>
            </wp:positionH>
            <wp:positionV relativeFrom="paragraph">
              <wp:posOffset>0</wp:posOffset>
            </wp:positionV>
            <wp:extent cx="990600" cy="835660"/>
            <wp:effectExtent l="0" t="0" r="0" b="254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3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7049">
        <w:rPr>
          <w:b/>
          <w:bCs/>
          <w:u w:val="single"/>
        </w:rPr>
        <w:t>Henry Whipple Primary School</w:t>
      </w:r>
    </w:p>
    <w:p w14:paraId="302AFCE8" w14:textId="70156664" w:rsidR="00EB7049" w:rsidRPr="00EB7049" w:rsidRDefault="00EB7049" w:rsidP="00EB7049">
      <w:pPr>
        <w:jc w:val="center"/>
        <w:rPr>
          <w:b/>
          <w:bCs/>
          <w:u w:val="single"/>
        </w:rPr>
      </w:pPr>
      <w:r w:rsidRPr="00EB7049">
        <w:rPr>
          <w:b/>
          <w:bCs/>
          <w:u w:val="single"/>
        </w:rPr>
        <w:t>Pupil Premium Plan 202</w:t>
      </w:r>
      <w:r w:rsidR="00777D1D">
        <w:rPr>
          <w:b/>
          <w:bCs/>
          <w:u w:val="single"/>
        </w:rPr>
        <w:t>4</w:t>
      </w:r>
      <w:r w:rsidRPr="00EB7049">
        <w:rPr>
          <w:b/>
          <w:bCs/>
          <w:u w:val="single"/>
        </w:rPr>
        <w:t>- 202</w:t>
      </w:r>
      <w:r w:rsidR="00777D1D">
        <w:rPr>
          <w:b/>
          <w:bCs/>
          <w:u w:val="single"/>
        </w:rPr>
        <w:t>5</w:t>
      </w:r>
    </w:p>
    <w:p w14:paraId="1F642704" w14:textId="004EF17B" w:rsidR="00EB7049" w:rsidRDefault="00EB7049" w:rsidP="0072129C">
      <w:pPr>
        <w:rPr>
          <w:i/>
          <w:iCs/>
        </w:rPr>
      </w:pPr>
    </w:p>
    <w:p w14:paraId="39F17048" w14:textId="4834C11C" w:rsidR="001973F7" w:rsidRDefault="001973F7" w:rsidP="001973F7">
      <w:pPr>
        <w:pStyle w:val="Heading2"/>
        <w:rPr>
          <w:b w:val="0"/>
          <w:bCs/>
          <w:color w:val="auto"/>
          <w:sz w:val="24"/>
          <w:szCs w:val="24"/>
        </w:rPr>
      </w:pP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  <w:r>
        <w:rPr>
          <w:b w:val="0"/>
          <w:bCs/>
          <w:color w:val="auto"/>
          <w:sz w:val="24"/>
          <w:szCs w:val="24"/>
        </w:rPr>
        <w:t>This statement details our school’s use of pupil premium funding to help improve the attainment of our disadvantaged children. for the 202</w:t>
      </w:r>
      <w:r w:rsidR="00777D1D">
        <w:rPr>
          <w:b w:val="0"/>
          <w:bCs/>
          <w:color w:val="auto"/>
          <w:sz w:val="24"/>
          <w:szCs w:val="24"/>
        </w:rPr>
        <w:t>4</w:t>
      </w:r>
      <w:r>
        <w:rPr>
          <w:b w:val="0"/>
          <w:bCs/>
          <w:color w:val="auto"/>
          <w:sz w:val="24"/>
          <w:szCs w:val="24"/>
        </w:rPr>
        <w:t xml:space="preserve"> to 202</w:t>
      </w:r>
      <w:r w:rsidR="00777D1D">
        <w:rPr>
          <w:b w:val="0"/>
          <w:bCs/>
          <w:color w:val="auto"/>
          <w:sz w:val="24"/>
          <w:szCs w:val="24"/>
        </w:rPr>
        <w:t>5</w:t>
      </w:r>
      <w:r>
        <w:rPr>
          <w:b w:val="0"/>
          <w:bCs/>
          <w:color w:val="auto"/>
          <w:sz w:val="24"/>
          <w:szCs w:val="24"/>
        </w:rPr>
        <w:t xml:space="preserve"> academic year </w:t>
      </w:r>
    </w:p>
    <w:p w14:paraId="7E6D5EC8" w14:textId="77777777" w:rsidR="001973F7" w:rsidRDefault="001973F7" w:rsidP="001973F7">
      <w:pPr>
        <w:pStyle w:val="Heading2"/>
        <w:spacing w:before="240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It outlines our pupil premium strategy, how we intend to spend the funding in this academic year and the effect that last year’s spending of pupil premium had within our school. </w:t>
      </w:r>
    </w:p>
    <w:p w14:paraId="2A7D54B4" w14:textId="171563B4" w:rsidR="00E66558" w:rsidRPr="00EB7049" w:rsidRDefault="009D71E8" w:rsidP="0072129C">
      <w:pPr>
        <w:pStyle w:val="Heading2"/>
        <w:rPr>
          <w:color w:val="000000" w:themeColor="text1"/>
          <w:sz w:val="24"/>
          <w:szCs w:val="24"/>
          <w:u w:val="single"/>
        </w:rPr>
      </w:pPr>
      <w:r w:rsidRPr="00EB7049">
        <w:rPr>
          <w:color w:val="000000" w:themeColor="text1"/>
          <w:sz w:val="24"/>
          <w:szCs w:val="24"/>
          <w:u w:val="single"/>
        </w:rP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21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56"/>
        <w:gridCol w:w="2970"/>
      </w:tblGrid>
      <w:tr w:rsidR="00E66558" w14:paraId="2A7D54B7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 w:rsidP="0072129C">
            <w:pPr>
              <w:pStyle w:val="TableHeader"/>
              <w:jc w:val="left"/>
            </w:pPr>
            <w: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Default="009D71E8" w:rsidP="0072129C">
            <w:pPr>
              <w:pStyle w:val="TableHeader"/>
              <w:jc w:val="left"/>
            </w:pPr>
            <w:r>
              <w:t>Data</w:t>
            </w:r>
          </w:p>
        </w:tc>
      </w:tr>
      <w:tr w:rsidR="00E27862" w:rsidRPr="00E27862" w14:paraId="2A7D54BD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77777777" w:rsidR="00E66558" w:rsidRPr="00605A0A" w:rsidRDefault="009D71E8" w:rsidP="0072129C">
            <w:pPr>
              <w:pStyle w:val="TableRow"/>
              <w:rPr>
                <w:color w:val="auto"/>
              </w:rPr>
            </w:pPr>
            <w:r w:rsidRPr="00605A0A">
              <w:rPr>
                <w:color w:val="auto"/>
              </w:rPr>
              <w:t xml:space="preserve">Number of pupils in school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3F51822B" w:rsidR="00777D1D" w:rsidRPr="00E47CF0" w:rsidRDefault="00E47CF0" w:rsidP="00777D1D">
            <w:pPr>
              <w:pStyle w:val="TableRow"/>
              <w:rPr>
                <w:color w:val="auto"/>
              </w:rPr>
            </w:pPr>
            <w:r w:rsidRPr="00E47CF0">
              <w:rPr>
                <w:color w:val="auto"/>
              </w:rPr>
              <w:t>208</w:t>
            </w:r>
          </w:p>
        </w:tc>
      </w:tr>
      <w:tr w:rsidR="00E27862" w:rsidRPr="00E27862" w14:paraId="2A7D54C0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77777777" w:rsidR="00E66558" w:rsidRPr="00605A0A" w:rsidRDefault="009D71E8" w:rsidP="0072129C">
            <w:pPr>
              <w:pStyle w:val="TableRow"/>
              <w:rPr>
                <w:color w:val="auto"/>
              </w:rPr>
            </w:pPr>
            <w:r w:rsidRPr="00605A0A">
              <w:rPr>
                <w:color w:val="auto"/>
              </w:rPr>
              <w:t>Proportion (%) of pupil premium eligible pupils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064CE8DB" w:rsidR="00E66558" w:rsidRPr="00E47CF0" w:rsidRDefault="00E47CF0" w:rsidP="0072129C">
            <w:pPr>
              <w:pStyle w:val="TableRow"/>
              <w:rPr>
                <w:color w:val="auto"/>
              </w:rPr>
            </w:pPr>
            <w:r w:rsidRPr="00E47CF0">
              <w:rPr>
                <w:color w:val="auto"/>
              </w:rPr>
              <w:t>41.9</w:t>
            </w:r>
            <w:r w:rsidR="00605A0A" w:rsidRPr="00E47CF0">
              <w:rPr>
                <w:color w:val="auto"/>
              </w:rPr>
              <w:t xml:space="preserve">% </w:t>
            </w:r>
          </w:p>
        </w:tc>
      </w:tr>
      <w:tr w:rsidR="00E27862" w:rsidRPr="00E27862" w14:paraId="2A7D54C3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574C5B7D" w:rsidR="00E66558" w:rsidRPr="00E27862" w:rsidRDefault="009D71E8" w:rsidP="0072129C">
            <w:pPr>
              <w:pStyle w:val="TableRow"/>
              <w:rPr>
                <w:color w:val="auto"/>
                <w:szCs w:val="22"/>
              </w:rPr>
            </w:pPr>
            <w:r w:rsidRPr="00E27862">
              <w:rPr>
                <w:color w:val="auto"/>
                <w:szCs w:val="22"/>
              </w:rPr>
              <w:t xml:space="preserve">Academic year/years that our current pupil premium strategy plan covers </w:t>
            </w:r>
            <w:r w:rsidR="00F915BF">
              <w:rPr>
                <w:color w:val="auto"/>
                <w:szCs w:val="22"/>
              </w:rPr>
              <w:t xml:space="preserve"> (3 year plan reviewing annually)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A30C6" w14:textId="08AC7B38" w:rsidR="00F915BF" w:rsidRDefault="00F915BF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2022-2023</w:t>
            </w:r>
          </w:p>
          <w:p w14:paraId="1AFA7EAB" w14:textId="2B5BCB12" w:rsidR="00E66558" w:rsidRDefault="002F5D16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2023-2024</w:t>
            </w:r>
          </w:p>
          <w:p w14:paraId="2A7D54C2" w14:textId="1D5A46D3" w:rsidR="00F915BF" w:rsidRPr="00E27862" w:rsidRDefault="00F915BF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2024-2025</w:t>
            </w:r>
          </w:p>
        </w:tc>
      </w:tr>
      <w:tr w:rsidR="00E27862" w:rsidRPr="00E27862" w14:paraId="2A7D54C6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77777777" w:rsidR="00E66558" w:rsidRPr="00E27862" w:rsidRDefault="009D71E8" w:rsidP="0072129C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  <w:szCs w:val="22"/>
              </w:rPr>
              <w:t>Date this statement was published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7B3EFC7C" w:rsidR="00E66558" w:rsidRPr="00E27862" w:rsidRDefault="00194FE5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November</w:t>
            </w:r>
            <w:r w:rsidR="00DE3291">
              <w:rPr>
                <w:color w:val="auto"/>
              </w:rPr>
              <w:t xml:space="preserve"> 202</w:t>
            </w:r>
            <w:r w:rsidR="00777D1D">
              <w:rPr>
                <w:color w:val="auto"/>
              </w:rPr>
              <w:t>4</w:t>
            </w:r>
          </w:p>
        </w:tc>
      </w:tr>
      <w:tr w:rsidR="00E27862" w:rsidRPr="00E27862" w14:paraId="2A7D54C9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7777777" w:rsidR="00E66558" w:rsidRPr="00E27862" w:rsidRDefault="009D71E8" w:rsidP="0072129C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  <w:szCs w:val="22"/>
              </w:rPr>
              <w:t>Date on which it will be reviewed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76A5C1C4" w:rsidR="00E66558" w:rsidRPr="00E27862" w:rsidRDefault="00194FE5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September</w:t>
            </w:r>
            <w:r w:rsidR="00EB7049">
              <w:rPr>
                <w:color w:val="auto"/>
              </w:rPr>
              <w:t xml:space="preserve"> 202</w:t>
            </w:r>
            <w:r w:rsidR="00777D1D">
              <w:rPr>
                <w:color w:val="auto"/>
              </w:rPr>
              <w:t>5</w:t>
            </w:r>
          </w:p>
        </w:tc>
      </w:tr>
      <w:tr w:rsidR="00E27862" w:rsidRPr="00E27862" w14:paraId="2A7D54CC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77777777" w:rsidR="00E66558" w:rsidRPr="00E27862" w:rsidRDefault="009D71E8" w:rsidP="0072129C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Statement authorised by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551AC500" w:rsidR="00E66558" w:rsidRPr="00E27862" w:rsidRDefault="00EB7049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C</w:t>
            </w:r>
            <w:r w:rsidR="00777D1D">
              <w:rPr>
                <w:color w:val="auto"/>
              </w:rPr>
              <w:t>. Johnson Headteacher</w:t>
            </w:r>
          </w:p>
        </w:tc>
      </w:tr>
      <w:tr w:rsidR="00E27862" w:rsidRPr="00E27862" w14:paraId="2A7D54CF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77777777" w:rsidR="00E66558" w:rsidRPr="00E27862" w:rsidRDefault="009D71E8" w:rsidP="0072129C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Pupil premium lead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043B276A" w:rsidR="00E66558" w:rsidRPr="00E27862" w:rsidRDefault="00EB7049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  <w:szCs w:val="28"/>
              </w:rPr>
              <w:t>S. Winter</w:t>
            </w:r>
            <w:r w:rsidR="00131471">
              <w:rPr>
                <w:color w:val="auto"/>
                <w:szCs w:val="28"/>
              </w:rPr>
              <w:t xml:space="preserve"> </w:t>
            </w:r>
            <w:r w:rsidR="00ED441D">
              <w:rPr>
                <w:color w:val="auto"/>
                <w:szCs w:val="28"/>
              </w:rPr>
              <w:t>D</w:t>
            </w:r>
            <w:r w:rsidR="00131471">
              <w:rPr>
                <w:color w:val="auto"/>
                <w:szCs w:val="28"/>
              </w:rPr>
              <w:t>eputy headteac</w:t>
            </w:r>
            <w:r w:rsidR="00ED441D">
              <w:rPr>
                <w:color w:val="auto"/>
                <w:szCs w:val="28"/>
              </w:rPr>
              <w:t>her</w:t>
            </w:r>
          </w:p>
        </w:tc>
      </w:tr>
      <w:tr w:rsidR="00E27862" w:rsidRPr="00E27862" w14:paraId="2A7D54D2" w14:textId="77777777" w:rsidTr="00E47CF0">
        <w:tc>
          <w:tcPr>
            <w:tcW w:w="6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0" w14:textId="77777777" w:rsidR="00E66558" w:rsidRPr="00E27862" w:rsidRDefault="009D71E8" w:rsidP="0072129C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 xml:space="preserve">Governor </w:t>
            </w:r>
            <w:r w:rsidRPr="00E27862">
              <w:rPr>
                <w:color w:val="auto"/>
                <w:szCs w:val="22"/>
              </w:rPr>
              <w:t xml:space="preserve">/ Trustee </w:t>
            </w:r>
            <w:r w:rsidRPr="00E27862">
              <w:rPr>
                <w:color w:val="auto"/>
              </w:rPr>
              <w:t>lead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1" w14:textId="4FDA75E4" w:rsidR="00E66558" w:rsidRPr="00E27862" w:rsidRDefault="00937069" w:rsidP="0072129C">
            <w:pPr>
              <w:pStyle w:val="TableRow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 xml:space="preserve">Emily </w:t>
            </w:r>
            <w:r w:rsidR="004734F6">
              <w:rPr>
                <w:color w:val="auto"/>
                <w:szCs w:val="28"/>
              </w:rPr>
              <w:t xml:space="preserve">Humphreys </w:t>
            </w:r>
          </w:p>
        </w:tc>
      </w:tr>
    </w:tbl>
    <w:bookmarkEnd w:id="2"/>
    <w:bookmarkEnd w:id="3"/>
    <w:bookmarkEnd w:id="4"/>
    <w:p w14:paraId="2A7D54D3" w14:textId="77777777" w:rsidR="00E66558" w:rsidRPr="00DE3291" w:rsidRDefault="009D71E8" w:rsidP="00C225DB">
      <w:pPr>
        <w:pStyle w:val="Heading2"/>
        <w:rPr>
          <w:color w:val="000000" w:themeColor="text1"/>
        </w:rPr>
      </w:pPr>
      <w:r w:rsidRPr="00DE3291">
        <w:rPr>
          <w:color w:val="000000" w:themeColor="text1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27862" w:rsidRPr="00E27862" w14:paraId="2A7D54D6" w14:textId="77777777" w:rsidTr="002F5D16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Pr="00E27862" w:rsidRDefault="009D71E8" w:rsidP="0072129C">
            <w:pPr>
              <w:pStyle w:val="TableRow"/>
              <w:rPr>
                <w:color w:val="auto"/>
              </w:rPr>
            </w:pPr>
            <w:r w:rsidRPr="00E27862">
              <w:rPr>
                <w:b/>
                <w:color w:val="auto"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Pr="00E27862" w:rsidRDefault="009D71E8" w:rsidP="0072129C">
            <w:pPr>
              <w:pStyle w:val="TableRow"/>
              <w:rPr>
                <w:color w:val="auto"/>
              </w:rPr>
            </w:pPr>
            <w:r w:rsidRPr="00E27862">
              <w:rPr>
                <w:b/>
                <w:color w:val="auto"/>
              </w:rPr>
              <w:t>Amount</w:t>
            </w:r>
          </w:p>
        </w:tc>
      </w:tr>
      <w:tr w:rsidR="00E27862" w:rsidRPr="00E27862" w14:paraId="2A7D54D9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Pr="00E27862" w:rsidRDefault="009D71E8" w:rsidP="0072129C">
            <w:pPr>
              <w:pStyle w:val="TableRow"/>
              <w:rPr>
                <w:color w:val="auto"/>
              </w:rPr>
            </w:pPr>
            <w:r w:rsidRPr="00E27862">
              <w:rPr>
                <w:color w:val="auto"/>
              </w:rP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6E373948" w:rsidR="00E66558" w:rsidRPr="00E27862" w:rsidRDefault="00605A0A" w:rsidP="0072129C">
            <w:pPr>
              <w:pStyle w:val="TableRow"/>
              <w:rPr>
                <w:color w:val="auto"/>
              </w:rPr>
            </w:pPr>
            <w:r w:rsidRPr="004B52FD">
              <w:rPr>
                <w:color w:val="auto"/>
              </w:rPr>
              <w:t>1</w:t>
            </w:r>
            <w:r w:rsidR="004B52FD" w:rsidRPr="004B52FD">
              <w:rPr>
                <w:color w:val="auto"/>
              </w:rPr>
              <w:t>31,720</w:t>
            </w:r>
          </w:p>
        </w:tc>
      </w:tr>
      <w:tr w:rsidR="004511BB" w:rsidRPr="00E27862" w14:paraId="5A828F50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C0D13" w14:textId="50FFA9D7" w:rsidR="004511BB" w:rsidRDefault="004511BB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Looked after/PP+/Service children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E7B07" w14:textId="048C6C7A" w:rsidR="004511BB" w:rsidRDefault="004511BB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N/A</w:t>
            </w:r>
          </w:p>
        </w:tc>
      </w:tr>
      <w:tr w:rsidR="004511BB" w:rsidRPr="00E27862" w14:paraId="4906AA75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719D6" w14:textId="2FC4083F" w:rsidR="004511BB" w:rsidRDefault="004511BB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Pupil premium carry forward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6FDE3" w14:textId="73F31C88" w:rsidR="004511BB" w:rsidRDefault="004511BB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£0</w:t>
            </w:r>
          </w:p>
        </w:tc>
      </w:tr>
      <w:tr w:rsidR="003D6A91" w:rsidRPr="00E27862" w14:paraId="528A5805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3B5995" w14:textId="7FE6EA9D" w:rsidR="003D6A91" w:rsidRDefault="003D6A91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 xml:space="preserve">School budget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89435" w14:textId="36522938" w:rsidR="003D6A91" w:rsidRDefault="003D6A91" w:rsidP="0072129C">
            <w:pPr>
              <w:pStyle w:val="TableRow"/>
              <w:rPr>
                <w:color w:val="auto"/>
              </w:rPr>
            </w:pPr>
            <w:r>
              <w:rPr>
                <w:color w:val="auto"/>
              </w:rPr>
              <w:t>£780</w:t>
            </w:r>
          </w:p>
        </w:tc>
      </w:tr>
    </w:tbl>
    <w:p w14:paraId="2A7D54E5" w14:textId="5058D8A3" w:rsidR="00E66558" w:rsidRPr="001973F7" w:rsidRDefault="009D71E8" w:rsidP="00DE3291">
      <w:pPr>
        <w:pStyle w:val="Heading1"/>
        <w:jc w:val="center"/>
        <w:rPr>
          <w:color w:val="000000" w:themeColor="text1"/>
        </w:rPr>
      </w:pPr>
      <w:r w:rsidRPr="001973F7">
        <w:rPr>
          <w:color w:val="000000" w:themeColor="text1"/>
        </w:rPr>
        <w:lastRenderedPageBreak/>
        <w:t>Pupil premium strategy plan</w:t>
      </w:r>
      <w:bookmarkStart w:id="14" w:name="_Toc357771640"/>
      <w:bookmarkStart w:id="15" w:name="_Toc346793418"/>
      <w:r w:rsidR="004564C3">
        <w:rPr>
          <w:color w:val="000000" w:themeColor="text1"/>
        </w:rPr>
        <w:t xml:space="preserve">: </w:t>
      </w:r>
      <w:r w:rsidRPr="001973F7">
        <w:rPr>
          <w:color w:val="000000" w:themeColor="text1"/>
        </w:rPr>
        <w:t>Statement of intent</w:t>
      </w:r>
    </w:p>
    <w:tbl>
      <w:tblPr>
        <w:tblW w:w="10773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73"/>
      </w:tblGrid>
      <w:tr w:rsidR="00E66558" w14:paraId="2A7D54EA" w14:textId="77777777" w:rsidTr="00DE3291"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8C4B9" w14:textId="257AD6AC" w:rsidR="00B744CC" w:rsidRDefault="001973F7" w:rsidP="00B744CC">
            <w:pPr>
              <w:pStyle w:val="NoSpacing"/>
            </w:pPr>
            <w:r w:rsidRPr="001973F7">
              <w:t>Our pupil premium spend plan holds the highest aspirations</w:t>
            </w:r>
            <w:r>
              <w:t xml:space="preserve"> and ambitions</w:t>
            </w:r>
            <w:r w:rsidRPr="001973F7">
              <w:t xml:space="preserve"> for all</w:t>
            </w:r>
            <w:r w:rsidR="00194FE5">
              <w:t xml:space="preserve"> children</w:t>
            </w:r>
            <w:r w:rsidRPr="001973F7">
              <w:t xml:space="preserve"> in line with our vision of Believe, Belong, Achieve. We have a whole school culture where all staff are responsible for raising outcomes and expectations for our vulnerable and disadvantaged children and for those not eligible for the funding.</w:t>
            </w:r>
            <w:r w:rsidR="00194FE5">
              <w:t xml:space="preserve"> We strive to ensure our children achieve to the best of their ability ensuring any gaps which may be due to social or financial circumstance are quickly recognised and closed.</w:t>
            </w:r>
          </w:p>
          <w:p w14:paraId="592FC672" w14:textId="77777777" w:rsidR="00B744CC" w:rsidRPr="001973F7" w:rsidRDefault="00B744CC" w:rsidP="00B744CC">
            <w:pPr>
              <w:pStyle w:val="NoSpacing"/>
            </w:pPr>
          </w:p>
          <w:p w14:paraId="65A5EBC6" w14:textId="7E20C0E4" w:rsidR="004564C3" w:rsidRDefault="00B744CC" w:rsidP="004564C3">
            <w:pPr>
              <w:pStyle w:val="NoSpacing"/>
            </w:pPr>
            <w:r w:rsidRPr="001973F7">
              <w:t>Many of our children start with low attainment on entry however, we work tirelessly</w:t>
            </w:r>
            <w:r>
              <w:t xml:space="preserve"> on early identification</w:t>
            </w:r>
            <w:r w:rsidRPr="001973F7">
              <w:t xml:space="preserve"> </w:t>
            </w:r>
            <w:r>
              <w:t xml:space="preserve">and </w:t>
            </w:r>
            <w:r w:rsidRPr="001973F7">
              <w:t>through</w:t>
            </w:r>
            <w:r>
              <w:t xml:space="preserve"> the strategic use</w:t>
            </w:r>
            <w:r w:rsidRPr="001973F7">
              <w:t xml:space="preserve"> of the pupil premium funding eliminate barriers to learning</w:t>
            </w:r>
            <w:r>
              <w:t xml:space="preserve">. </w:t>
            </w:r>
            <w:r w:rsidRPr="001973F7">
              <w:t xml:space="preserve"> </w:t>
            </w:r>
          </w:p>
          <w:p w14:paraId="4994F957" w14:textId="77777777" w:rsidR="00951F18" w:rsidRPr="001973F7" w:rsidRDefault="00951F18" w:rsidP="004564C3">
            <w:pPr>
              <w:pStyle w:val="NoSpacing"/>
            </w:pPr>
          </w:p>
          <w:p w14:paraId="312AACBA" w14:textId="4D680700" w:rsidR="004564C3" w:rsidRDefault="001973F7" w:rsidP="004564C3">
            <w:pPr>
              <w:pStyle w:val="NoSpacing"/>
            </w:pPr>
            <w:r w:rsidRPr="001973F7">
              <w:t>The spend ensures</w:t>
            </w:r>
            <w:r w:rsidR="00F56532">
              <w:t xml:space="preserve"> all</w:t>
            </w:r>
            <w:r w:rsidRPr="001973F7">
              <w:t xml:space="preserve"> our children will have access to opportunities, responsibilities and experiences</w:t>
            </w:r>
            <w:r>
              <w:t xml:space="preserve"> extending beyond the academic.</w:t>
            </w:r>
            <w:r w:rsidRPr="001973F7">
              <w:t xml:space="preserve"> In this way, it can powerfully address social disadvantage and build cultural capital </w:t>
            </w:r>
            <w:r>
              <w:t xml:space="preserve">to succeed in their </w:t>
            </w:r>
            <w:r w:rsidRPr="001973F7">
              <w:t xml:space="preserve">life. </w:t>
            </w:r>
          </w:p>
          <w:p w14:paraId="6FFDFB4D" w14:textId="77777777" w:rsidR="004564C3" w:rsidRDefault="004564C3" w:rsidP="004564C3">
            <w:pPr>
              <w:pStyle w:val="NoSpacing"/>
            </w:pPr>
          </w:p>
          <w:p w14:paraId="290817BD" w14:textId="4D3BF61D" w:rsidR="001973F7" w:rsidRDefault="00D076F5" w:rsidP="00323AD1">
            <w:pPr>
              <w:pStyle w:val="NoSpacing"/>
            </w:pPr>
            <w:r w:rsidRPr="001973F7">
              <w:t>Enrichment opportunities are at the heart of our plan</w:t>
            </w:r>
            <w:r>
              <w:t xml:space="preserve"> and </w:t>
            </w:r>
            <w:r w:rsidR="001973F7">
              <w:t>th</w:t>
            </w:r>
            <w:r>
              <w:t>is</w:t>
            </w:r>
            <w:r w:rsidR="001973F7">
              <w:t xml:space="preserve"> approach </w:t>
            </w:r>
            <w:r>
              <w:t xml:space="preserve">ensures a </w:t>
            </w:r>
            <w:r w:rsidR="001973F7">
              <w:t>strong</w:t>
            </w:r>
            <w:r>
              <w:t xml:space="preserve"> focus </w:t>
            </w:r>
            <w:r w:rsidR="001973F7">
              <w:t>on personal development</w:t>
            </w:r>
            <w:r>
              <w:t>, building</w:t>
            </w:r>
            <w:r w:rsidR="001973F7">
              <w:t xml:space="preserve"> </w:t>
            </w:r>
            <w:r>
              <w:t xml:space="preserve">resilience, confidence and independence which will in turn support </w:t>
            </w:r>
            <w:r w:rsidR="00323AD1">
              <w:t>academic learning.</w:t>
            </w:r>
            <w:r w:rsidR="00323AD1" w:rsidRPr="001973F7">
              <w:t xml:space="preserve"> The</w:t>
            </w:r>
            <w:r w:rsidR="001973F7" w:rsidRPr="001973F7">
              <w:t xml:space="preserve"> spend also encompasses a high level of emotional/social wellbeing support</w:t>
            </w:r>
            <w:r w:rsidR="00323AD1">
              <w:t xml:space="preserve"> which sits alongside academic provision.</w:t>
            </w:r>
          </w:p>
          <w:p w14:paraId="69F36567" w14:textId="77777777" w:rsidR="00323AD1" w:rsidRPr="001973F7" w:rsidRDefault="00323AD1" w:rsidP="00323AD1">
            <w:pPr>
              <w:pStyle w:val="NoSpacing"/>
            </w:pPr>
          </w:p>
          <w:p w14:paraId="42A26AF2" w14:textId="7C6440FC" w:rsidR="00B744CC" w:rsidRDefault="00B744CC" w:rsidP="00B744CC">
            <w:pPr>
              <w:pStyle w:val="NoSpacing"/>
            </w:pPr>
            <w:r>
              <w:t>H</w:t>
            </w:r>
            <w:r w:rsidR="001973F7" w:rsidRPr="001973F7">
              <w:t>igh quality teaching is proven to have the greatest impact on closing the disadvantage attainment gap and also benefitting non disadvantaged pupils.</w:t>
            </w:r>
            <w:r>
              <w:t xml:space="preserve"> We are committed to developing all teaching staff to ensure teaching delivered is of the highest quality. </w:t>
            </w:r>
          </w:p>
          <w:p w14:paraId="24DCC395" w14:textId="77777777" w:rsidR="004564C3" w:rsidRDefault="004564C3" w:rsidP="004564C3">
            <w:pPr>
              <w:pStyle w:val="NoSpacing"/>
            </w:pPr>
          </w:p>
          <w:p w14:paraId="31BC035A" w14:textId="5FEEC2E7" w:rsidR="00D076F5" w:rsidRPr="004564C3" w:rsidRDefault="00D076F5" w:rsidP="004564C3">
            <w:pPr>
              <w:pStyle w:val="NoSpacing"/>
              <w:rPr>
                <w:b/>
                <w:bCs/>
              </w:rPr>
            </w:pPr>
            <w:r w:rsidRPr="004564C3">
              <w:rPr>
                <w:b/>
                <w:bCs/>
              </w:rPr>
              <w:t>Our objectives for all pupils are:</w:t>
            </w:r>
          </w:p>
          <w:p w14:paraId="61C7124E" w14:textId="77777777" w:rsidR="00B744CC" w:rsidRDefault="00D076F5" w:rsidP="00B744CC">
            <w:pPr>
              <w:pStyle w:val="NoSpacing"/>
              <w:numPr>
                <w:ilvl w:val="0"/>
                <w:numId w:val="34"/>
              </w:numPr>
            </w:pPr>
            <w:r>
              <w:t xml:space="preserve">To </w:t>
            </w:r>
            <w:r w:rsidR="004564C3">
              <w:t>have</w:t>
            </w:r>
            <w:r>
              <w:t xml:space="preserve"> high aspirations for their future</w:t>
            </w:r>
            <w:r w:rsidR="00B744CC" w:rsidRPr="001973F7">
              <w:t xml:space="preserve"> </w:t>
            </w:r>
          </w:p>
          <w:p w14:paraId="46BDCE9B" w14:textId="0CC001A0" w:rsidR="00D076F5" w:rsidRDefault="00951F18" w:rsidP="00B744CC">
            <w:pPr>
              <w:pStyle w:val="NoSpacing"/>
              <w:numPr>
                <w:ilvl w:val="0"/>
                <w:numId w:val="34"/>
              </w:numPr>
            </w:pPr>
            <w:r>
              <w:t>Re</w:t>
            </w:r>
            <w:r w:rsidR="00B744CC" w:rsidRPr="001973F7">
              <w:t xml:space="preserve">gardless of background or challenges they may </w:t>
            </w:r>
            <w:r w:rsidRPr="001973F7">
              <w:t>face</w:t>
            </w:r>
            <w:r>
              <w:t>; they</w:t>
            </w:r>
            <w:r w:rsidR="00B744CC" w:rsidRPr="001973F7">
              <w:t xml:space="preserve"> make good progress</w:t>
            </w:r>
            <w:r>
              <w:t xml:space="preserve"> &amp;</w:t>
            </w:r>
            <w:r w:rsidR="00B744CC" w:rsidRPr="001973F7">
              <w:t xml:space="preserve"> achieve across all subjects of the curriculum. </w:t>
            </w:r>
          </w:p>
          <w:p w14:paraId="25179E04" w14:textId="7BFA2BF6" w:rsidR="004564C3" w:rsidRDefault="004564C3" w:rsidP="004564C3">
            <w:pPr>
              <w:pStyle w:val="NoSpacing"/>
              <w:numPr>
                <w:ilvl w:val="0"/>
                <w:numId w:val="34"/>
              </w:numPr>
            </w:pPr>
            <w:r>
              <w:t xml:space="preserve">To build a strong awareness of their personal development </w:t>
            </w:r>
            <w:r w:rsidR="005F7E83">
              <w:t>which also impacts positively on their learning</w:t>
            </w:r>
          </w:p>
          <w:p w14:paraId="41CA1853" w14:textId="04BBDE0C" w:rsidR="004564C3" w:rsidRDefault="004564C3" w:rsidP="004564C3">
            <w:pPr>
              <w:pStyle w:val="NoSpacing"/>
              <w:numPr>
                <w:ilvl w:val="0"/>
                <w:numId w:val="34"/>
              </w:numPr>
            </w:pPr>
            <w:r>
              <w:t>Increase resilience, confidence</w:t>
            </w:r>
            <w:r w:rsidR="00951F18">
              <w:t xml:space="preserve"> &amp;</w:t>
            </w:r>
            <w:r>
              <w:t xml:space="preserve"> independence which </w:t>
            </w:r>
            <w:r w:rsidR="005F7E83">
              <w:t xml:space="preserve">also </w:t>
            </w:r>
            <w:r>
              <w:t>impacts</w:t>
            </w:r>
            <w:r w:rsidR="005F7E83">
              <w:t xml:space="preserve"> positively on their learning</w:t>
            </w:r>
          </w:p>
          <w:p w14:paraId="4A082BCB" w14:textId="019DE8F5" w:rsidR="004564C3" w:rsidRDefault="004564C3" w:rsidP="004564C3">
            <w:pPr>
              <w:pStyle w:val="NoSpacing"/>
              <w:numPr>
                <w:ilvl w:val="0"/>
                <w:numId w:val="34"/>
              </w:numPr>
            </w:pPr>
            <w:r>
              <w:t>Build culture capital</w:t>
            </w:r>
          </w:p>
          <w:p w14:paraId="21FEB481" w14:textId="73D6D547" w:rsidR="00DE3291" w:rsidRDefault="00DE3291" w:rsidP="004564C3">
            <w:pPr>
              <w:pStyle w:val="NoSpacing"/>
              <w:numPr>
                <w:ilvl w:val="0"/>
                <w:numId w:val="34"/>
              </w:numPr>
            </w:pPr>
            <w:r>
              <w:t>Attend school achieving 97%</w:t>
            </w:r>
          </w:p>
          <w:p w14:paraId="7FA9BD57" w14:textId="77777777" w:rsidR="00B744CC" w:rsidRDefault="00D076F5" w:rsidP="00B744CC">
            <w:pPr>
              <w:pStyle w:val="NoSpacing"/>
              <w:numPr>
                <w:ilvl w:val="0"/>
                <w:numId w:val="34"/>
              </w:numPr>
            </w:pPr>
            <w:r>
              <w:t>Close academic attainments gaps between PP and NPP children</w:t>
            </w:r>
            <w:r w:rsidR="004564C3">
              <w:t xml:space="preserve"> </w:t>
            </w:r>
          </w:p>
          <w:p w14:paraId="3292AAD6" w14:textId="39E58700" w:rsidR="00D076F5" w:rsidRPr="004564C3" w:rsidRDefault="00D076F5" w:rsidP="004564C3">
            <w:pPr>
              <w:pStyle w:val="NoSpacing"/>
              <w:rPr>
                <w:b/>
                <w:bCs/>
              </w:rPr>
            </w:pPr>
            <w:r w:rsidRPr="004564C3">
              <w:rPr>
                <w:b/>
                <w:bCs/>
              </w:rPr>
              <w:t>We do this by:</w:t>
            </w:r>
          </w:p>
          <w:p w14:paraId="3578D81A" w14:textId="5BD72BE5" w:rsidR="00D076F5" w:rsidRDefault="00DE3291" w:rsidP="004564C3">
            <w:pPr>
              <w:pStyle w:val="NoSpacing"/>
              <w:numPr>
                <w:ilvl w:val="0"/>
                <w:numId w:val="35"/>
              </w:numPr>
            </w:pPr>
            <w:r>
              <w:t>High q</w:t>
            </w:r>
            <w:r w:rsidR="00D076F5">
              <w:t xml:space="preserve">uality teaching </w:t>
            </w:r>
            <w:r>
              <w:t xml:space="preserve">for all </w:t>
            </w:r>
          </w:p>
          <w:p w14:paraId="2F727299" w14:textId="7513297F" w:rsidR="00D076F5" w:rsidRDefault="00D076F5" w:rsidP="004564C3">
            <w:pPr>
              <w:pStyle w:val="NoSpacing"/>
              <w:numPr>
                <w:ilvl w:val="0"/>
                <w:numId w:val="35"/>
              </w:numPr>
            </w:pPr>
            <w:r>
              <w:t>A carefully planned and sequenced enrichment programme ‘Learning Away’ including residentials for Yr2-6</w:t>
            </w:r>
            <w:r w:rsidR="004564C3">
              <w:t>.</w:t>
            </w:r>
          </w:p>
          <w:p w14:paraId="5EE3D849" w14:textId="77777777" w:rsidR="00D076F5" w:rsidRDefault="00D076F5" w:rsidP="004564C3">
            <w:pPr>
              <w:pStyle w:val="NoSpacing"/>
              <w:numPr>
                <w:ilvl w:val="0"/>
                <w:numId w:val="35"/>
              </w:numPr>
            </w:pPr>
            <w:r>
              <w:t>Social and emotional support including ‘Headspace’</w:t>
            </w:r>
            <w:r w:rsidR="004564C3">
              <w:t>, Forest Schools and Yoga</w:t>
            </w:r>
          </w:p>
          <w:p w14:paraId="3887E344" w14:textId="77777777" w:rsidR="004564C3" w:rsidRDefault="004564C3" w:rsidP="004564C3">
            <w:pPr>
              <w:pStyle w:val="NoSpacing"/>
              <w:numPr>
                <w:ilvl w:val="0"/>
                <w:numId w:val="35"/>
              </w:numPr>
            </w:pPr>
            <w:r>
              <w:t xml:space="preserve">Additional teaching time </w:t>
            </w:r>
          </w:p>
          <w:p w14:paraId="2A7D54E9" w14:textId="4CFE1A29" w:rsidR="00DE3291" w:rsidRPr="004564C3" w:rsidRDefault="00DE3291" w:rsidP="009A501C">
            <w:pPr>
              <w:pStyle w:val="NoSpacing"/>
              <w:numPr>
                <w:ilvl w:val="0"/>
                <w:numId w:val="35"/>
              </w:numPr>
            </w:pPr>
            <w:r>
              <w:t>Attendance officer and careful analysis of attendance data</w:t>
            </w:r>
          </w:p>
        </w:tc>
      </w:tr>
    </w:tbl>
    <w:p w14:paraId="38E186A8" w14:textId="77777777" w:rsidR="009A501C" w:rsidRDefault="009A501C" w:rsidP="0072129C">
      <w:pPr>
        <w:pStyle w:val="Heading2"/>
        <w:spacing w:before="600"/>
        <w:rPr>
          <w:color w:val="000000" w:themeColor="text1"/>
        </w:rPr>
      </w:pPr>
    </w:p>
    <w:p w14:paraId="2A7D54EB" w14:textId="4B3E8783" w:rsidR="00E66558" w:rsidRPr="001973F7" w:rsidRDefault="009D71E8" w:rsidP="0072129C">
      <w:pPr>
        <w:pStyle w:val="Heading2"/>
        <w:spacing w:before="600"/>
        <w:rPr>
          <w:color w:val="000000" w:themeColor="text1"/>
        </w:rPr>
      </w:pPr>
      <w:r w:rsidRPr="001973F7">
        <w:rPr>
          <w:color w:val="000000" w:themeColor="text1"/>
        </w:rPr>
        <w:t>Challenges</w:t>
      </w:r>
    </w:p>
    <w:p w14:paraId="2A7D54EC" w14:textId="0897A54E" w:rsidR="00E66558" w:rsidRDefault="009D71E8" w:rsidP="00C225DB">
      <w:r>
        <w:rPr>
          <w:bCs/>
        </w:rPr>
        <w:t>This details</w:t>
      </w:r>
      <w:r>
        <w:t xml:space="preserve"> the key</w:t>
      </w:r>
      <w:r>
        <w:rPr>
          <w:bCs/>
        </w:rPr>
        <w:t xml:space="preserve"> </w:t>
      </w:r>
      <w:r>
        <w:t xml:space="preserve">challenges to </w:t>
      </w:r>
      <w:r>
        <w:rPr>
          <w:bCs/>
        </w:rPr>
        <w:t>achievement that we have</w:t>
      </w:r>
      <w:r>
        <w:t xml:space="preserve"> identifi</w:t>
      </w:r>
      <w:r w:rsidR="00F56532">
        <w:t xml:space="preserve">ed across our school community including (but not exclusive to) </w:t>
      </w:r>
      <w:r>
        <w:t>disadvantaged pupils.</w:t>
      </w:r>
    </w:p>
    <w:tbl>
      <w:tblPr>
        <w:tblW w:w="5153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299"/>
      </w:tblGrid>
      <w:tr w:rsidR="00E66558" w14:paraId="2A7D54EF" w14:textId="77777777" w:rsidTr="00090C38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2E2BE56B" w:rsidR="00090C38" w:rsidRDefault="009D71E8" w:rsidP="00090C38">
            <w:pPr>
              <w:pStyle w:val="TableHeader"/>
              <w:jc w:val="left"/>
            </w:pPr>
            <w:r>
              <w:t>Challenge number</w:t>
            </w:r>
          </w:p>
        </w:tc>
        <w:tc>
          <w:tcPr>
            <w:tcW w:w="8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597664A4" w:rsidR="00E66558" w:rsidRDefault="009D71E8" w:rsidP="0072129C">
            <w:pPr>
              <w:pStyle w:val="TableHeader"/>
              <w:jc w:val="left"/>
            </w:pPr>
            <w:r>
              <w:t xml:space="preserve">Detail of challenge </w:t>
            </w:r>
            <w:r w:rsidR="00F56532">
              <w:t>(for all our children)</w:t>
            </w:r>
          </w:p>
        </w:tc>
      </w:tr>
      <w:tr w:rsidR="00090C38" w14:paraId="6C96E559" w14:textId="77777777" w:rsidTr="00090C38">
        <w:trPr>
          <w:trHeight w:val="2256"/>
        </w:trPr>
        <w:tc>
          <w:tcPr>
            <w:tcW w:w="1477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9ABA7" w14:textId="77777777" w:rsidR="00090C38" w:rsidRDefault="00090C38" w:rsidP="00090C38">
            <w:pPr>
              <w:pStyle w:val="TableRow"/>
              <w:rPr>
                <w:color w:val="auto"/>
                <w:sz w:val="22"/>
                <w:szCs w:val="22"/>
              </w:rPr>
            </w:pPr>
          </w:p>
          <w:p w14:paraId="07CFF78C" w14:textId="77777777" w:rsidR="00090C38" w:rsidRDefault="00090C38" w:rsidP="00090C38">
            <w:pPr>
              <w:pStyle w:val="TableRow"/>
              <w:rPr>
                <w:color w:val="auto"/>
                <w:sz w:val="22"/>
                <w:szCs w:val="22"/>
              </w:rPr>
            </w:pPr>
            <w:r w:rsidRPr="00DD41CD"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8299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1162B" w14:textId="7264B9A6" w:rsidR="00090C38" w:rsidRPr="002360B8" w:rsidRDefault="00F56532" w:rsidP="00025D7D">
            <w:pPr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>A w</w:t>
            </w:r>
            <w:r w:rsidR="00090C38" w:rsidRPr="002360B8">
              <w:rPr>
                <w:rFonts w:cs="Arial"/>
                <w:iCs/>
                <w:color w:val="auto"/>
              </w:rPr>
              <w:t xml:space="preserve">ide variety of significant social emotional /mental health needs </w:t>
            </w:r>
            <w:r w:rsidR="00025D7D">
              <w:rPr>
                <w:rFonts w:cs="Arial"/>
                <w:iCs/>
                <w:color w:val="auto"/>
              </w:rPr>
              <w:t>This includes early experiences of:</w:t>
            </w:r>
          </w:p>
          <w:p w14:paraId="15EC293E" w14:textId="12C2AA9D" w:rsidR="00090C38" w:rsidRPr="002360B8" w:rsidRDefault="00025D7D" w:rsidP="00090C38">
            <w:pPr>
              <w:numPr>
                <w:ilvl w:val="0"/>
                <w:numId w:val="36"/>
              </w:numPr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>S</w:t>
            </w:r>
            <w:r w:rsidR="00090C38">
              <w:rPr>
                <w:rFonts w:cs="Arial"/>
                <w:iCs/>
                <w:color w:val="auto"/>
              </w:rPr>
              <w:t>ignificant involvement</w:t>
            </w:r>
            <w:r w:rsidR="00090C38" w:rsidRPr="002360B8">
              <w:rPr>
                <w:rFonts w:cs="Arial"/>
                <w:iCs/>
                <w:color w:val="auto"/>
              </w:rPr>
              <w:t xml:space="preserve"> with social care/early help/police </w:t>
            </w:r>
          </w:p>
          <w:p w14:paraId="1FF6FD27" w14:textId="5BC96972" w:rsidR="00090C38" w:rsidRDefault="00025D7D" w:rsidP="00090C38">
            <w:pPr>
              <w:numPr>
                <w:ilvl w:val="0"/>
                <w:numId w:val="36"/>
              </w:numPr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 xml:space="preserve">Exposure </w:t>
            </w:r>
            <w:r w:rsidR="00090C38">
              <w:rPr>
                <w:rFonts w:cs="Arial"/>
                <w:iCs/>
                <w:color w:val="auto"/>
              </w:rPr>
              <w:t>to i</w:t>
            </w:r>
            <w:r w:rsidR="00090C38" w:rsidRPr="002360B8">
              <w:rPr>
                <w:rFonts w:cs="Arial"/>
                <w:iCs/>
                <w:color w:val="auto"/>
              </w:rPr>
              <w:t xml:space="preserve">ncreasing levels of domestic violence and abuse </w:t>
            </w:r>
          </w:p>
          <w:p w14:paraId="5058753F" w14:textId="114F334C" w:rsidR="00090C38" w:rsidRPr="00566573" w:rsidRDefault="00800630" w:rsidP="00566573">
            <w:pPr>
              <w:numPr>
                <w:ilvl w:val="0"/>
                <w:numId w:val="36"/>
              </w:numPr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 xml:space="preserve">Experience </w:t>
            </w:r>
            <w:r w:rsidR="00090C38" w:rsidRPr="002360B8">
              <w:rPr>
                <w:rFonts w:cs="Arial"/>
                <w:iCs/>
                <w:color w:val="auto"/>
              </w:rPr>
              <w:t>Child well</w:t>
            </w:r>
            <w:r w:rsidR="00800150">
              <w:rPr>
                <w:rFonts w:cs="Arial"/>
                <w:iCs/>
                <w:color w:val="auto"/>
              </w:rPr>
              <w:t>-</w:t>
            </w:r>
            <w:r w:rsidR="00090C38" w:rsidRPr="002360B8">
              <w:rPr>
                <w:rFonts w:cs="Arial"/>
                <w:iCs/>
                <w:color w:val="auto"/>
              </w:rPr>
              <w:t xml:space="preserve">being </w:t>
            </w:r>
            <w:r>
              <w:rPr>
                <w:rFonts w:cs="Arial"/>
                <w:iCs/>
                <w:color w:val="auto"/>
              </w:rPr>
              <w:t xml:space="preserve">issues </w:t>
            </w:r>
            <w:r w:rsidR="00090C38" w:rsidRPr="002360B8">
              <w:rPr>
                <w:rFonts w:cs="Arial"/>
                <w:iCs/>
                <w:color w:val="auto"/>
              </w:rPr>
              <w:t>(sleep/hunger/neglect)</w:t>
            </w:r>
          </w:p>
        </w:tc>
      </w:tr>
      <w:tr w:rsidR="00025D7D" w14:paraId="76E245AB" w14:textId="77777777" w:rsidTr="00F56532">
        <w:trPr>
          <w:trHeight w:val="481"/>
        </w:trPr>
        <w:tc>
          <w:tcPr>
            <w:tcW w:w="1477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4F2BE" w14:textId="5B0F01FD" w:rsidR="00025D7D" w:rsidRDefault="00025D7D" w:rsidP="00090C38">
            <w:pPr>
              <w:pStyle w:val="TableRow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8299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11227" w14:textId="02911B2B" w:rsidR="00025D7D" w:rsidRDefault="00025D7D" w:rsidP="00025D7D">
            <w:pPr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>Linked to the above the % of our children eligible for funding also have SEN additional needs.</w:t>
            </w:r>
          </w:p>
        </w:tc>
      </w:tr>
      <w:tr w:rsidR="00090C38" w14:paraId="4E13CAFC" w14:textId="77777777" w:rsidTr="00090C38">
        <w:trPr>
          <w:trHeight w:val="360"/>
        </w:trPr>
        <w:tc>
          <w:tcPr>
            <w:tcW w:w="1477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55AB0" w14:textId="465B2FCA" w:rsidR="00090C38" w:rsidRDefault="00025D7D" w:rsidP="00090C38">
            <w:pPr>
              <w:pStyle w:val="TableRow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8299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D12B7" w14:textId="7F7D534E" w:rsidR="00F56532" w:rsidRPr="00F56532" w:rsidRDefault="009A501C" w:rsidP="00F56532">
            <w:pPr>
              <w:autoSpaceDN/>
              <w:spacing w:before="60" w:after="120" w:line="240" w:lineRule="auto"/>
              <w:ind w:right="57"/>
              <w:rPr>
                <w:iCs/>
                <w:color w:val="auto"/>
              </w:rPr>
            </w:pPr>
            <w:r>
              <w:rPr>
                <w:iCs/>
                <w:color w:val="auto"/>
              </w:rPr>
              <w:t>School</w:t>
            </w:r>
            <w:r w:rsidR="00F56532" w:rsidRPr="00F56532">
              <w:rPr>
                <w:iCs/>
                <w:color w:val="auto"/>
              </w:rPr>
              <w:t xml:space="preserve"> ranks 6/317 using the school ‘s IDACI Score measure (0.42)</w:t>
            </w:r>
            <w:r w:rsidR="00F56532">
              <w:rPr>
                <w:iCs/>
                <w:color w:val="auto"/>
              </w:rPr>
              <w:t xml:space="preserve"> in the city.</w:t>
            </w:r>
            <w:r w:rsidR="00F56532" w:rsidRPr="00F56532">
              <w:rPr>
                <w:iCs/>
                <w:color w:val="auto"/>
              </w:rPr>
              <w:t xml:space="preserve">  Nottingham ranks 17th out of the 317 Local Authorities in Engl</w:t>
            </w:r>
            <w:r w:rsidR="00F56532">
              <w:rPr>
                <w:iCs/>
                <w:color w:val="auto"/>
              </w:rPr>
              <w:t>and (Using the IDACI measure score).</w:t>
            </w:r>
          </w:p>
          <w:p w14:paraId="6933EEBD" w14:textId="7121D129" w:rsidR="00F56532" w:rsidRPr="00F56532" w:rsidRDefault="00F56532" w:rsidP="00F56532">
            <w:pPr>
              <w:autoSpaceDN/>
              <w:spacing w:before="60" w:after="120" w:line="240" w:lineRule="auto"/>
              <w:ind w:right="57"/>
              <w:rPr>
                <w:iCs/>
                <w:color w:val="auto"/>
              </w:rPr>
            </w:pPr>
            <w:r w:rsidRPr="00F56532">
              <w:rPr>
                <w:iCs/>
                <w:color w:val="auto"/>
              </w:rPr>
              <w:t xml:space="preserve">44.9% of </w:t>
            </w:r>
            <w:r>
              <w:rPr>
                <w:iCs/>
                <w:color w:val="auto"/>
              </w:rPr>
              <w:t xml:space="preserve">our children </w:t>
            </w:r>
            <w:r w:rsidRPr="00F56532">
              <w:rPr>
                <w:iCs/>
                <w:color w:val="auto"/>
              </w:rPr>
              <w:t>reside in</w:t>
            </w:r>
            <w:r>
              <w:rPr>
                <w:iCs/>
                <w:color w:val="auto"/>
              </w:rPr>
              <w:t xml:space="preserve"> areas </w:t>
            </w:r>
            <w:r w:rsidRPr="00F56532">
              <w:rPr>
                <w:iCs/>
                <w:color w:val="auto"/>
              </w:rPr>
              <w:t>which are ranked in the most deprived 5</w:t>
            </w:r>
            <w:r>
              <w:rPr>
                <w:iCs/>
                <w:color w:val="auto"/>
              </w:rPr>
              <w:t xml:space="preserve">% </w:t>
            </w:r>
            <w:r w:rsidRPr="00F56532">
              <w:rPr>
                <w:iCs/>
                <w:color w:val="auto"/>
              </w:rPr>
              <w:t xml:space="preserve">nationally, compared to 24.8% of Nottingham pupils. </w:t>
            </w:r>
          </w:p>
          <w:p w14:paraId="03B4E723" w14:textId="396206DC" w:rsidR="00800630" w:rsidRPr="00566573" w:rsidRDefault="00566573" w:rsidP="00566573">
            <w:pPr>
              <w:autoSpaceDN/>
              <w:spacing w:before="60" w:after="120" w:line="240" w:lineRule="auto"/>
              <w:ind w:right="57"/>
              <w:rPr>
                <w:rFonts w:cs="Arial"/>
                <w:iCs/>
                <w:color w:val="auto"/>
              </w:rPr>
            </w:pPr>
            <w:r>
              <w:rPr>
                <w:iCs/>
                <w:color w:val="auto"/>
              </w:rPr>
              <w:t>This impact</w:t>
            </w:r>
            <w:r w:rsidR="00D57688">
              <w:rPr>
                <w:iCs/>
                <w:color w:val="auto"/>
              </w:rPr>
              <w:t>s</w:t>
            </w:r>
            <w:r>
              <w:rPr>
                <w:iCs/>
                <w:color w:val="auto"/>
              </w:rPr>
              <w:t xml:space="preserve"> on</w:t>
            </w:r>
            <w:r w:rsidR="00D57688">
              <w:rPr>
                <w:iCs/>
                <w:color w:val="auto"/>
              </w:rPr>
              <w:t xml:space="preserve"> large amounts of our</w:t>
            </w:r>
            <w:r>
              <w:rPr>
                <w:iCs/>
                <w:color w:val="auto"/>
              </w:rPr>
              <w:t xml:space="preserve"> children having </w:t>
            </w:r>
            <w:r w:rsidR="00800630" w:rsidRPr="00566573">
              <w:rPr>
                <w:iCs/>
                <w:color w:val="auto"/>
              </w:rPr>
              <w:t xml:space="preserve">limited cultural capital and </w:t>
            </w:r>
            <w:r w:rsidR="0018024D">
              <w:rPr>
                <w:iCs/>
                <w:color w:val="auto"/>
              </w:rPr>
              <w:t xml:space="preserve">broad </w:t>
            </w:r>
            <w:r w:rsidR="00800630" w:rsidRPr="00566573">
              <w:rPr>
                <w:iCs/>
                <w:color w:val="auto"/>
              </w:rPr>
              <w:t>life experiences.</w:t>
            </w:r>
          </w:p>
        </w:tc>
      </w:tr>
      <w:tr w:rsidR="00090C38" w14:paraId="2FB27C33" w14:textId="77777777" w:rsidTr="00D57688">
        <w:trPr>
          <w:trHeight w:val="1476"/>
        </w:trPr>
        <w:tc>
          <w:tcPr>
            <w:tcW w:w="1477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E5613" w14:textId="37DCB6E4" w:rsidR="00D57688" w:rsidRPr="00D57688" w:rsidRDefault="00025D7D" w:rsidP="00025D7D">
            <w:pPr>
              <w:pStyle w:val="TableRow"/>
            </w:pPr>
            <w:r>
              <w:t>4</w:t>
            </w:r>
          </w:p>
        </w:tc>
        <w:tc>
          <w:tcPr>
            <w:tcW w:w="8299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90A71" w14:textId="2A258C22" w:rsidR="00090C38" w:rsidRPr="00D57688" w:rsidRDefault="009A501C" w:rsidP="00D57688">
            <w:pPr>
              <w:autoSpaceDN/>
              <w:spacing w:before="60" w:after="120" w:line="240" w:lineRule="auto"/>
              <w:ind w:right="57"/>
              <w:rPr>
                <w:color w:val="auto"/>
                <w:lang w:val="en-US"/>
              </w:rPr>
            </w:pPr>
            <w:r>
              <w:rPr>
                <w:iCs/>
              </w:rPr>
              <w:t>M</w:t>
            </w:r>
            <w:r w:rsidR="00D57688" w:rsidRPr="00631484">
              <w:rPr>
                <w:iCs/>
              </w:rPr>
              <w:t>any of our children start with</w:t>
            </w:r>
            <w:r w:rsidR="00F915BF">
              <w:rPr>
                <w:iCs/>
              </w:rPr>
              <w:t xml:space="preserve"> significantly</w:t>
            </w:r>
            <w:r w:rsidR="00D57688" w:rsidRPr="00631484">
              <w:rPr>
                <w:iCs/>
              </w:rPr>
              <w:t xml:space="preserve"> low attainment on entr</w:t>
            </w:r>
            <w:r w:rsidR="00D57688">
              <w:rPr>
                <w:iCs/>
              </w:rPr>
              <w:t xml:space="preserve">y. </w:t>
            </w:r>
            <w:r w:rsidR="00D57688" w:rsidRPr="00090C38">
              <w:rPr>
                <w:iCs/>
                <w:color w:val="auto"/>
              </w:rPr>
              <w:t xml:space="preserve">Restricted language and vocabulary knowledge in context impacts negatively on learning </w:t>
            </w:r>
            <w:r w:rsidR="00186DF6">
              <w:rPr>
                <w:iCs/>
                <w:color w:val="auto"/>
              </w:rPr>
              <w:t>including phonics</w:t>
            </w:r>
            <w:r w:rsidR="00D57688" w:rsidRPr="00090C38">
              <w:rPr>
                <w:iCs/>
                <w:color w:val="auto"/>
              </w:rPr>
              <w:t xml:space="preserve"> and ultimately attainment and progress</w:t>
            </w:r>
            <w:r>
              <w:rPr>
                <w:iCs/>
                <w:color w:val="auto"/>
              </w:rPr>
              <w:t xml:space="preserve"> across the curriculum. Upon entry to</w:t>
            </w:r>
            <w:r w:rsidR="00AA5A10">
              <w:rPr>
                <w:iCs/>
              </w:rPr>
              <w:t xml:space="preserve"> early years this is particularly true of spoken language.</w:t>
            </w:r>
          </w:p>
        </w:tc>
      </w:tr>
      <w:tr w:rsidR="00E66558" w14:paraId="2A7D54F5" w14:textId="77777777" w:rsidTr="00090C38">
        <w:tc>
          <w:tcPr>
            <w:tcW w:w="1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175305AB" w:rsidR="00E66558" w:rsidRPr="003253F8" w:rsidRDefault="00AA5A10" w:rsidP="0072129C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76B5BFFF" w:rsidR="00506C4C" w:rsidRPr="0006022A" w:rsidRDefault="009A501C" w:rsidP="00326729">
            <w:pPr>
              <w:autoSpaceDN/>
              <w:spacing w:before="60" w:after="120" w:line="240" w:lineRule="auto"/>
              <w:ind w:left="57" w:right="57"/>
            </w:pPr>
            <w:r>
              <w:t>O</w:t>
            </w:r>
            <w:r w:rsidR="00326729" w:rsidRPr="00C95AB6">
              <w:t>vertime</w:t>
            </w:r>
            <w:r w:rsidR="00717819" w:rsidRPr="00C95AB6">
              <w:t xml:space="preserve"> PP attendance is lower than NPP in school.</w:t>
            </w:r>
            <w:r w:rsidR="00326729" w:rsidRPr="00C95AB6">
              <w:t xml:space="preserve"> Unauthorised absence amongst PP is higher than NPP.</w:t>
            </w:r>
            <w:r w:rsidR="00717819" w:rsidRPr="00C95AB6">
              <w:t xml:space="preserve"> </w:t>
            </w:r>
            <w:r w:rsidR="00326729" w:rsidRPr="00C95AB6">
              <w:t xml:space="preserve">With </w:t>
            </w:r>
            <w:r w:rsidR="00717819" w:rsidRPr="00C95AB6">
              <w:t>persistent absentees</w:t>
            </w:r>
            <w:r w:rsidR="00326729" w:rsidRPr="00C95AB6">
              <w:t xml:space="preserve"> higher in our </w:t>
            </w:r>
            <w:r w:rsidR="00717819" w:rsidRPr="00C95AB6">
              <w:t>PP</w:t>
            </w:r>
            <w:r w:rsidR="00326729" w:rsidRPr="00C95AB6">
              <w:t xml:space="preserve"> group. </w:t>
            </w:r>
          </w:p>
        </w:tc>
      </w:tr>
    </w:tbl>
    <w:p w14:paraId="5777DFC0" w14:textId="4ADAB438" w:rsidR="00800150" w:rsidRDefault="00800150" w:rsidP="00800150">
      <w:bookmarkStart w:id="16" w:name="_Toc443397160"/>
    </w:p>
    <w:p w14:paraId="4340A2A2" w14:textId="776A8B3B" w:rsidR="0018024D" w:rsidRDefault="0018024D" w:rsidP="00800150"/>
    <w:p w14:paraId="4D6C55E3" w14:textId="77777777" w:rsidR="009A501C" w:rsidRDefault="009A501C" w:rsidP="00800150"/>
    <w:p w14:paraId="0115468F" w14:textId="35937F17" w:rsidR="00326729" w:rsidRDefault="00326729" w:rsidP="00800150"/>
    <w:p w14:paraId="767F6D18" w14:textId="77777777" w:rsidR="009A501C" w:rsidRPr="00800150" w:rsidRDefault="009A501C" w:rsidP="00800150"/>
    <w:p w14:paraId="2A7D54FF" w14:textId="66CB1920" w:rsidR="00E66558" w:rsidRPr="00800150" w:rsidRDefault="00800150" w:rsidP="0072129C">
      <w:pPr>
        <w:pStyle w:val="Heading2"/>
        <w:spacing w:before="600"/>
        <w:rPr>
          <w:color w:val="000000" w:themeColor="text1"/>
          <w:u w:val="single"/>
        </w:rPr>
      </w:pPr>
      <w:r w:rsidRPr="00800150">
        <w:rPr>
          <w:color w:val="000000" w:themeColor="text1"/>
          <w:u w:val="single"/>
        </w:rPr>
        <w:lastRenderedPageBreak/>
        <w:t>Strategy aims</w:t>
      </w:r>
      <w:r w:rsidR="009D71E8" w:rsidRPr="00800150">
        <w:rPr>
          <w:color w:val="000000" w:themeColor="text1"/>
          <w:u w:val="single"/>
        </w:rPr>
        <w:t xml:space="preserve"> </w:t>
      </w:r>
    </w:p>
    <w:p w14:paraId="2A7D5500" w14:textId="77777777" w:rsidR="00E66558" w:rsidRDefault="009D71E8" w:rsidP="0072129C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152" w:type="pct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9"/>
        <w:gridCol w:w="6655"/>
      </w:tblGrid>
      <w:tr w:rsidR="00E66558" w14:paraId="2A7D5503" w14:textId="77777777" w:rsidTr="00326729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 w:rsidP="0072129C">
            <w:pPr>
              <w:pStyle w:val="TableHeader"/>
              <w:jc w:val="left"/>
            </w:pPr>
            <w:bookmarkStart w:id="17" w:name="_Hlk146108546"/>
            <w:r>
              <w:t>Intended outcome</w:t>
            </w:r>
          </w:p>
        </w:tc>
        <w:tc>
          <w:tcPr>
            <w:tcW w:w="6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 w:rsidP="0072129C">
            <w:pPr>
              <w:pStyle w:val="TableHeader"/>
              <w:jc w:val="left"/>
            </w:pPr>
            <w:r>
              <w:t>Success criteria</w:t>
            </w:r>
          </w:p>
        </w:tc>
      </w:tr>
      <w:tr w:rsidR="00326729" w14:paraId="24281085" w14:textId="77777777" w:rsidTr="00326729">
        <w:trPr>
          <w:trHeight w:val="2772"/>
        </w:trPr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6AF80" w14:textId="77777777" w:rsidR="00326729" w:rsidRDefault="00326729" w:rsidP="00326729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</w:rPr>
              <w:t xml:space="preserve">Improve attainment (RWM) for children to be in line </w:t>
            </w:r>
            <w:r w:rsidRPr="00EC6554">
              <w:rPr>
                <w:b/>
                <w:sz w:val="22"/>
              </w:rPr>
              <w:t>with others nationally specifically focused on PP children</w:t>
            </w:r>
            <w:r>
              <w:rPr>
                <w:b/>
                <w:sz w:val="22"/>
                <w:szCs w:val="22"/>
              </w:rPr>
              <w:t>.</w:t>
            </w:r>
          </w:p>
          <w:p w14:paraId="1A3791AD" w14:textId="77777777" w:rsidR="00326729" w:rsidRDefault="00326729" w:rsidP="00326729">
            <w:pPr>
              <w:pStyle w:val="TableRow"/>
              <w:rPr>
                <w:b/>
                <w:sz w:val="22"/>
                <w:szCs w:val="22"/>
              </w:rPr>
            </w:pPr>
          </w:p>
          <w:p w14:paraId="60DC5AF5" w14:textId="77777777" w:rsidR="00326729" w:rsidRDefault="00326729" w:rsidP="00326729">
            <w:pPr>
              <w:pStyle w:val="TableRow"/>
              <w:rPr>
                <w:b/>
                <w:sz w:val="22"/>
                <w:szCs w:val="22"/>
              </w:rPr>
            </w:pPr>
          </w:p>
          <w:p w14:paraId="4019CD98" w14:textId="77777777" w:rsidR="00326729" w:rsidRDefault="00326729" w:rsidP="00326729">
            <w:pPr>
              <w:pStyle w:val="TableRow"/>
              <w:rPr>
                <w:b/>
                <w:sz w:val="22"/>
                <w:szCs w:val="22"/>
              </w:rPr>
            </w:pPr>
          </w:p>
          <w:p w14:paraId="128799E3" w14:textId="77777777" w:rsidR="00326729" w:rsidRDefault="00326729" w:rsidP="00326729">
            <w:pPr>
              <w:pStyle w:val="TableRow"/>
              <w:rPr>
                <w:b/>
                <w:sz w:val="22"/>
                <w:szCs w:val="22"/>
              </w:rPr>
            </w:pPr>
          </w:p>
          <w:p w14:paraId="11426406" w14:textId="46FE8D11" w:rsidR="00326729" w:rsidRPr="00AC0264" w:rsidRDefault="00326729" w:rsidP="00326729">
            <w:pPr>
              <w:pStyle w:val="TableRow"/>
              <w:spacing w:after="120"/>
              <w:rPr>
                <w:rFonts w:cs="Arial"/>
                <w:bCs/>
                <w:color w:val="auto"/>
              </w:rPr>
            </w:pPr>
          </w:p>
        </w:tc>
        <w:tc>
          <w:tcPr>
            <w:tcW w:w="6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D9B20" w14:textId="77777777" w:rsidR="00326729" w:rsidRPr="00374DE1" w:rsidRDefault="00326729" w:rsidP="00326729">
            <w:pPr>
              <w:pStyle w:val="NoSpacing"/>
              <w:rPr>
                <w:sz w:val="22"/>
              </w:rPr>
            </w:pPr>
            <w:r w:rsidRPr="00374DE1">
              <w:rPr>
                <w:sz w:val="22"/>
              </w:rPr>
              <w:t>Children retain or exceed attainment trajectory by end of KS2</w:t>
            </w:r>
            <w:r>
              <w:rPr>
                <w:sz w:val="22"/>
              </w:rPr>
              <w:t xml:space="preserve"> so that:</w:t>
            </w:r>
          </w:p>
          <w:p w14:paraId="2984FD15" w14:textId="77777777" w:rsidR="00326729" w:rsidRDefault="00326729" w:rsidP="00326729">
            <w:pPr>
              <w:pStyle w:val="NoSpacing"/>
              <w:numPr>
                <w:ilvl w:val="0"/>
                <w:numId w:val="36"/>
              </w:numPr>
              <w:rPr>
                <w:sz w:val="22"/>
              </w:rPr>
            </w:pPr>
            <w:r>
              <w:rPr>
                <w:sz w:val="22"/>
              </w:rPr>
              <w:t>More than 65% of disadvantaged children met the expected standard in RWM and achieve combined end of KS2</w:t>
            </w:r>
          </w:p>
          <w:p w14:paraId="6DEDDC07" w14:textId="77777777" w:rsidR="00326729" w:rsidRDefault="00326729" w:rsidP="00326729">
            <w:pPr>
              <w:pStyle w:val="NoSpacing"/>
              <w:numPr>
                <w:ilvl w:val="0"/>
                <w:numId w:val="36"/>
              </w:numPr>
              <w:rPr>
                <w:sz w:val="22"/>
              </w:rPr>
            </w:pPr>
            <w:r w:rsidRPr="00BE353B">
              <w:rPr>
                <w:sz w:val="22"/>
              </w:rPr>
              <w:t xml:space="preserve">More than 15% of disadvantaged pupils met the higher standard in RWM end of KS2 </w:t>
            </w:r>
          </w:p>
          <w:p w14:paraId="591EEABC" w14:textId="18E14DE1" w:rsidR="00326729" w:rsidRDefault="00326729" w:rsidP="00326729">
            <w:pPr>
              <w:pStyle w:val="NoSpacing"/>
              <w:numPr>
                <w:ilvl w:val="0"/>
                <w:numId w:val="36"/>
              </w:numPr>
              <w:rPr>
                <w:sz w:val="22"/>
              </w:rPr>
            </w:pPr>
            <w:r w:rsidRPr="00BE353B">
              <w:rPr>
                <w:sz w:val="22"/>
              </w:rPr>
              <w:t>Positive maths progress measure by the end of KS2.</w:t>
            </w:r>
          </w:p>
          <w:p w14:paraId="30532680" w14:textId="77777777" w:rsidR="00326729" w:rsidRPr="00C95AB6" w:rsidRDefault="00326729" w:rsidP="00326729">
            <w:pPr>
              <w:pStyle w:val="NoSpacing"/>
              <w:numPr>
                <w:ilvl w:val="0"/>
                <w:numId w:val="36"/>
              </w:numPr>
              <w:rPr>
                <w:szCs w:val="28"/>
              </w:rPr>
            </w:pPr>
            <w:r w:rsidRPr="00BE353B">
              <w:rPr>
                <w:sz w:val="22"/>
              </w:rPr>
              <w:t>More than 65% achieving multiplication check pass threshold in Year 4 to be in-line with national.</w:t>
            </w:r>
          </w:p>
          <w:p w14:paraId="3B04045C" w14:textId="6EA33937" w:rsidR="00C95AB6" w:rsidRPr="00AC0264" w:rsidRDefault="00C95AB6" w:rsidP="00326729">
            <w:pPr>
              <w:pStyle w:val="NoSpacing"/>
              <w:numPr>
                <w:ilvl w:val="0"/>
                <w:numId w:val="36"/>
              </w:numPr>
              <w:rPr>
                <w:szCs w:val="28"/>
              </w:rPr>
            </w:pPr>
            <w:r w:rsidRPr="00C95AB6">
              <w:rPr>
                <w:sz w:val="22"/>
                <w:szCs w:val="22"/>
              </w:rPr>
              <w:t>In house assessments show narrowing gaps within school through exceeding progress</w:t>
            </w:r>
          </w:p>
        </w:tc>
      </w:tr>
      <w:tr w:rsidR="00326729" w14:paraId="07CB6134" w14:textId="77777777" w:rsidTr="00326729">
        <w:trPr>
          <w:trHeight w:val="1956"/>
        </w:trPr>
        <w:tc>
          <w:tcPr>
            <w:tcW w:w="31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664CA" w14:textId="77777777" w:rsidR="00326729" w:rsidRDefault="00326729" w:rsidP="00326729">
            <w:pPr>
              <w:pStyle w:val="TableRow"/>
              <w:rPr>
                <w:b/>
                <w:sz w:val="22"/>
                <w:szCs w:val="22"/>
              </w:rPr>
            </w:pPr>
            <w:r w:rsidRPr="001D6E46">
              <w:rPr>
                <w:b/>
                <w:sz w:val="22"/>
                <w:szCs w:val="22"/>
              </w:rPr>
              <w:t xml:space="preserve">Secure consistently good quality of teaching and learning for all </w:t>
            </w:r>
            <w:r>
              <w:rPr>
                <w:b/>
                <w:sz w:val="22"/>
                <w:szCs w:val="22"/>
              </w:rPr>
              <w:t>children in all year groups.</w:t>
            </w:r>
          </w:p>
          <w:p w14:paraId="5065637C" w14:textId="77777777" w:rsidR="00326729" w:rsidRDefault="00326729" w:rsidP="00326729">
            <w:pPr>
              <w:pStyle w:val="TableRow"/>
              <w:ind w:left="0"/>
              <w:rPr>
                <w:sz w:val="22"/>
                <w:szCs w:val="22"/>
              </w:rPr>
            </w:pPr>
          </w:p>
          <w:p w14:paraId="4AB0D067" w14:textId="77777777" w:rsidR="00326729" w:rsidRDefault="00326729" w:rsidP="00326729">
            <w:pPr>
              <w:pStyle w:val="TableRow"/>
              <w:spacing w:after="120"/>
              <w:rPr>
                <w:b/>
                <w:sz w:val="22"/>
              </w:rPr>
            </w:pP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13C96" w14:textId="77777777" w:rsidR="00326729" w:rsidRDefault="00326729" w:rsidP="00326729">
            <w:pPr>
              <w:pStyle w:val="NoSpacing"/>
              <w:ind w:left="720"/>
              <w:rPr>
                <w:sz w:val="22"/>
              </w:rPr>
            </w:pPr>
          </w:p>
          <w:p w14:paraId="198E3923" w14:textId="77777777" w:rsidR="00326729" w:rsidRDefault="00326729" w:rsidP="00326729">
            <w:pPr>
              <w:pStyle w:val="TableRowCentered"/>
              <w:ind w:left="0"/>
              <w:jc w:val="left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Teaching and learning-</w:t>
            </w:r>
          </w:p>
          <w:p w14:paraId="5C28A86D" w14:textId="7D8D47BA" w:rsidR="00326729" w:rsidRDefault="00326729" w:rsidP="00326729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 staff have a secure understanding of</w:t>
            </w:r>
            <w:r w:rsidR="00AA5A10">
              <w:rPr>
                <w:sz w:val="22"/>
                <w:szCs w:val="22"/>
              </w:rPr>
              <w:t xml:space="preserve"> Cognitive science strategies</w:t>
            </w:r>
            <w:r>
              <w:rPr>
                <w:sz w:val="22"/>
                <w:szCs w:val="22"/>
              </w:rPr>
              <w:t>, and how to implement in teaching and learning. This is evidenced with a triangulation of children’s books, assessment information and observations.</w:t>
            </w:r>
          </w:p>
          <w:p w14:paraId="7C37E7FA" w14:textId="0629BB61" w:rsidR="00C95AB6" w:rsidRPr="00374DE1" w:rsidRDefault="00C95AB6" w:rsidP="00326729">
            <w:pPr>
              <w:pStyle w:val="NoSpacing"/>
              <w:rPr>
                <w:sz w:val="22"/>
              </w:rPr>
            </w:pPr>
          </w:p>
        </w:tc>
      </w:tr>
      <w:tr w:rsidR="00326729" w14:paraId="2A7D5506" w14:textId="77777777" w:rsidTr="00326729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92009" w14:textId="3787A062" w:rsidR="00326729" w:rsidRPr="00326729" w:rsidRDefault="00C95AB6" w:rsidP="00326729">
            <w:pPr>
              <w:pStyle w:val="NoSpacing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  <w:r w:rsidR="00326729" w:rsidRPr="00326729">
              <w:rPr>
                <w:b/>
                <w:bCs/>
                <w:sz w:val="22"/>
                <w:szCs w:val="22"/>
              </w:rPr>
              <w:t>dditional social/emotional and pastoral care programmes including</w:t>
            </w:r>
            <w:r>
              <w:rPr>
                <w:b/>
                <w:bCs/>
                <w:sz w:val="22"/>
                <w:szCs w:val="22"/>
              </w:rPr>
              <w:t xml:space="preserve"> f</w:t>
            </w:r>
            <w:r w:rsidR="00326729" w:rsidRPr="00326729">
              <w:rPr>
                <w:b/>
                <w:bCs/>
                <w:sz w:val="22"/>
                <w:szCs w:val="22"/>
              </w:rPr>
              <w:t xml:space="preserve">orest schools and amazing me </w:t>
            </w:r>
            <w:r w:rsidR="00326729">
              <w:rPr>
                <w:b/>
                <w:bCs/>
                <w:sz w:val="22"/>
                <w:szCs w:val="22"/>
              </w:rPr>
              <w:t>to improve and sustain well-being and emotional health.</w:t>
            </w:r>
          </w:p>
          <w:p w14:paraId="2A7D5504" w14:textId="79A8211B" w:rsidR="00326729" w:rsidRPr="00AC0264" w:rsidRDefault="00326729" w:rsidP="00326729">
            <w:pPr>
              <w:pStyle w:val="TableRow"/>
              <w:spacing w:after="120"/>
              <w:rPr>
                <w:rFonts w:cs="Arial"/>
                <w:color w:val="auto"/>
                <w:highlight w:val="yellow"/>
              </w:rPr>
            </w:pPr>
          </w:p>
        </w:tc>
        <w:tc>
          <w:tcPr>
            <w:tcW w:w="6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8C98F" w14:textId="68B73ABA" w:rsidR="00326729" w:rsidRPr="00374DE1" w:rsidRDefault="00AA5A10" w:rsidP="00326729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326729" w:rsidRPr="00374DE1">
              <w:rPr>
                <w:sz w:val="22"/>
                <w:szCs w:val="22"/>
              </w:rPr>
              <w:t>oc</w:t>
            </w:r>
            <w:r w:rsidR="00326729">
              <w:rPr>
                <w:sz w:val="22"/>
                <w:szCs w:val="22"/>
              </w:rPr>
              <w:t xml:space="preserve">ial emotion measures show positive different post intervention and sustained improvements in well-being. </w:t>
            </w:r>
            <w:r>
              <w:rPr>
                <w:sz w:val="22"/>
                <w:szCs w:val="22"/>
              </w:rPr>
              <w:t xml:space="preserve"> </w:t>
            </w:r>
            <w:r w:rsidR="00326729">
              <w:rPr>
                <w:sz w:val="22"/>
                <w:szCs w:val="22"/>
              </w:rPr>
              <w:t xml:space="preserve">Reduction in behaviour incidents </w:t>
            </w:r>
          </w:p>
          <w:p w14:paraId="19405B0F" w14:textId="77777777" w:rsidR="00326729" w:rsidRPr="00374DE1" w:rsidRDefault="00326729" w:rsidP="00326729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Strong behaviour for learning supports academic performance so…</w:t>
            </w:r>
          </w:p>
          <w:p w14:paraId="54F21435" w14:textId="77777777" w:rsidR="00326729" w:rsidRPr="00374DE1" w:rsidRDefault="00326729" w:rsidP="00326729">
            <w:pPr>
              <w:pStyle w:val="NoSpacing"/>
              <w:rPr>
                <w:sz w:val="22"/>
                <w:szCs w:val="22"/>
              </w:rPr>
            </w:pPr>
            <w:r w:rsidRPr="00374DE1">
              <w:rPr>
                <w:sz w:val="22"/>
                <w:szCs w:val="22"/>
              </w:rPr>
              <w:t>Children make at least good progress academically</w:t>
            </w:r>
          </w:p>
          <w:p w14:paraId="65FE1336" w14:textId="77777777" w:rsidR="00326729" w:rsidRPr="00374DE1" w:rsidRDefault="00326729" w:rsidP="00326729">
            <w:pPr>
              <w:pStyle w:val="NoSpacing"/>
              <w:rPr>
                <w:sz w:val="22"/>
                <w:szCs w:val="22"/>
              </w:rPr>
            </w:pPr>
          </w:p>
          <w:p w14:paraId="7CE4F97B" w14:textId="77777777" w:rsidR="00326729" w:rsidRDefault="00326729" w:rsidP="00326729">
            <w:pPr>
              <w:autoSpaceDN/>
              <w:spacing w:before="60" w:after="120" w:line="240" w:lineRule="auto"/>
              <w:ind w:left="57" w:right="57"/>
              <w:rPr>
                <w:sz w:val="22"/>
                <w:szCs w:val="22"/>
              </w:rPr>
            </w:pPr>
            <w:r w:rsidRPr="00374DE1">
              <w:rPr>
                <w:sz w:val="22"/>
                <w:szCs w:val="22"/>
              </w:rPr>
              <w:t>Children retain or exc</w:t>
            </w:r>
            <w:r>
              <w:rPr>
                <w:sz w:val="22"/>
                <w:szCs w:val="22"/>
              </w:rPr>
              <w:t>eed their attainment trajectory</w:t>
            </w:r>
          </w:p>
          <w:p w14:paraId="2A7D5505" w14:textId="27783459" w:rsidR="00C95AB6" w:rsidRPr="00C95AB6" w:rsidRDefault="00C95AB6" w:rsidP="00E47CF0">
            <w:pPr>
              <w:autoSpaceDN/>
              <w:spacing w:before="60" w:after="120" w:line="240" w:lineRule="auto"/>
              <w:ind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Tracking of after school learning demonstrates access for and increase of vulnerable children across a wide variety of after school learning each academic year.</w:t>
            </w:r>
          </w:p>
        </w:tc>
      </w:tr>
      <w:tr w:rsidR="00326729" w14:paraId="2A7D550C" w14:textId="77777777" w:rsidTr="00326729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4BE0A" w14:textId="77777777" w:rsidR="00326729" w:rsidRPr="00C95AB6" w:rsidRDefault="00326729" w:rsidP="00326729">
            <w:pPr>
              <w:pStyle w:val="TableRow"/>
              <w:spacing w:after="120"/>
              <w:ind w:left="29"/>
              <w:rPr>
                <w:rFonts w:cs="Arial"/>
                <w:b/>
                <w:bCs/>
                <w:color w:val="auto"/>
                <w:sz w:val="22"/>
                <w:szCs w:val="22"/>
              </w:rPr>
            </w:pPr>
            <w:r w:rsidRPr="00C95AB6">
              <w:rPr>
                <w:rFonts w:cs="Arial"/>
                <w:b/>
                <w:bCs/>
                <w:color w:val="auto"/>
                <w:sz w:val="22"/>
                <w:szCs w:val="22"/>
              </w:rPr>
              <w:t xml:space="preserve">To improve and sustain attendance amongst PP group to be in line with NPP. </w:t>
            </w:r>
          </w:p>
          <w:p w14:paraId="1E7DD6D9" w14:textId="77777777" w:rsidR="00C95AB6" w:rsidRPr="00C95AB6" w:rsidRDefault="00C95AB6" w:rsidP="00C95AB6">
            <w:pPr>
              <w:pStyle w:val="TableRow"/>
              <w:spacing w:after="120"/>
              <w:ind w:left="0"/>
              <w:rPr>
                <w:rFonts w:cs="Arial"/>
                <w:b/>
                <w:bCs/>
                <w:color w:val="auto"/>
                <w:sz w:val="22"/>
                <w:szCs w:val="22"/>
                <w:highlight w:val="yellow"/>
              </w:rPr>
            </w:pPr>
          </w:p>
          <w:p w14:paraId="2A7D550A" w14:textId="614FC4EA" w:rsidR="00C95AB6" w:rsidRPr="00C95AB6" w:rsidRDefault="00C95AB6" w:rsidP="00C95AB6">
            <w:pPr>
              <w:pStyle w:val="TableRow"/>
              <w:spacing w:after="120"/>
              <w:ind w:left="0"/>
              <w:rPr>
                <w:rFonts w:cs="Arial"/>
                <w:b/>
                <w:bCs/>
                <w:color w:val="auto"/>
                <w:highlight w:val="yellow"/>
              </w:rPr>
            </w:pPr>
            <w:r w:rsidRPr="00C95AB6">
              <w:rPr>
                <w:rFonts w:cs="Arial"/>
                <w:b/>
                <w:bCs/>
                <w:color w:val="auto"/>
                <w:sz w:val="22"/>
                <w:szCs w:val="22"/>
              </w:rPr>
              <w:t>To reduce number of children including children eligible for PP funding who are persistent absentees. Sustain this reduction.</w:t>
            </w:r>
          </w:p>
        </w:tc>
        <w:tc>
          <w:tcPr>
            <w:tcW w:w="6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F8E96" w14:textId="77777777" w:rsidR="00326729" w:rsidRDefault="00326729" w:rsidP="00326729">
            <w:pPr>
              <w:pStyle w:val="NoSpacing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All children’s </w:t>
            </w:r>
            <w:r w:rsidRPr="00374DE1">
              <w:rPr>
                <w:sz w:val="22"/>
                <w:szCs w:val="20"/>
              </w:rPr>
              <w:t>attendance rates in</w:t>
            </w:r>
            <w:r>
              <w:rPr>
                <w:sz w:val="22"/>
                <w:szCs w:val="20"/>
              </w:rPr>
              <w:t xml:space="preserve"> line with national averages an 97%, absence rates being no more than 3%.</w:t>
            </w:r>
          </w:p>
          <w:p w14:paraId="44EDEE14" w14:textId="77777777" w:rsidR="00326729" w:rsidRPr="00374DE1" w:rsidRDefault="00326729" w:rsidP="00326729">
            <w:pPr>
              <w:pStyle w:val="NoSpacing"/>
              <w:rPr>
                <w:sz w:val="22"/>
                <w:szCs w:val="20"/>
              </w:rPr>
            </w:pPr>
          </w:p>
          <w:p w14:paraId="76D34A15" w14:textId="60F37185" w:rsidR="00326729" w:rsidRPr="00374DE1" w:rsidRDefault="00326729" w:rsidP="00326729">
            <w:pPr>
              <w:pStyle w:val="NoSpacing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Overall absence rate between disadvantaged and non-disadvantaged reduce</w:t>
            </w:r>
            <w:r w:rsidR="00C95AB6">
              <w:rPr>
                <w:sz w:val="22"/>
                <w:szCs w:val="20"/>
              </w:rPr>
              <w:t>s to be in line with each other.</w:t>
            </w:r>
          </w:p>
          <w:p w14:paraId="22CDF926" w14:textId="77777777" w:rsidR="00326729" w:rsidRPr="00374DE1" w:rsidRDefault="00326729" w:rsidP="00326729">
            <w:pPr>
              <w:pStyle w:val="NoSpacing"/>
              <w:rPr>
                <w:sz w:val="22"/>
                <w:szCs w:val="20"/>
              </w:rPr>
            </w:pPr>
          </w:p>
          <w:p w14:paraId="51A980FE" w14:textId="77777777" w:rsidR="00C95AB6" w:rsidRDefault="00326729" w:rsidP="00C95AB6">
            <w:pPr>
              <w:autoSpaceDN/>
              <w:spacing w:before="60" w:after="60" w:line="240" w:lineRule="auto"/>
              <w:ind w:left="57" w:right="57"/>
              <w:rPr>
                <w:rFonts w:cs="Arial"/>
                <w:color w:val="auto"/>
                <w:highlight w:val="yellow"/>
              </w:rPr>
            </w:pPr>
            <w:r w:rsidRPr="00374DE1">
              <w:rPr>
                <w:sz w:val="22"/>
                <w:szCs w:val="20"/>
              </w:rPr>
              <w:t xml:space="preserve"> % of</w:t>
            </w:r>
            <w:r>
              <w:rPr>
                <w:sz w:val="22"/>
                <w:szCs w:val="20"/>
              </w:rPr>
              <w:t xml:space="preserve"> persistent absentees of all children reduced from 8% and the figure for disadvantaged children no more than 6%</w:t>
            </w:r>
            <w:r w:rsidR="00C95AB6" w:rsidRPr="00AC0264">
              <w:rPr>
                <w:rFonts w:cs="Arial"/>
                <w:color w:val="auto"/>
                <w:highlight w:val="yellow"/>
              </w:rPr>
              <w:t xml:space="preserve"> </w:t>
            </w:r>
          </w:p>
          <w:p w14:paraId="2A7D550B" w14:textId="5544EC52" w:rsidR="00326729" w:rsidRPr="00AC0264" w:rsidRDefault="00326729" w:rsidP="00C95AB6">
            <w:pPr>
              <w:pStyle w:val="TableRowCentered"/>
              <w:spacing w:after="120"/>
              <w:ind w:left="0"/>
              <w:jc w:val="left"/>
              <w:rPr>
                <w:rFonts w:cs="Arial"/>
                <w:color w:val="auto"/>
                <w:highlight w:val="yellow"/>
                <w:lang w:eastAsia="en-US"/>
              </w:rPr>
            </w:pPr>
          </w:p>
        </w:tc>
      </w:tr>
    </w:tbl>
    <w:bookmarkEnd w:id="17"/>
    <w:p w14:paraId="2A7D5512" w14:textId="660EE3CA" w:rsidR="00E66558" w:rsidRPr="00C90000" w:rsidRDefault="009D71E8" w:rsidP="008C0F97">
      <w:pPr>
        <w:pStyle w:val="Heading2"/>
      </w:pPr>
      <w:r>
        <w:lastRenderedPageBreak/>
        <w:t>Activity in this academic year</w:t>
      </w:r>
    </w:p>
    <w:p w14:paraId="4FAD4602" w14:textId="77777777" w:rsidR="003D6A91" w:rsidRPr="003D6A91" w:rsidRDefault="009D71E8" w:rsidP="003D6A91">
      <w:pPr>
        <w:spacing w:after="480"/>
        <w:rPr>
          <w:sz w:val="22"/>
          <w:szCs w:val="22"/>
        </w:rPr>
      </w:pPr>
      <w:r w:rsidRPr="003D6A91">
        <w:rPr>
          <w:sz w:val="22"/>
          <w:szCs w:val="22"/>
        </w:rPr>
        <w:t xml:space="preserve">This details how we intend to spend our pupil premium funding </w:t>
      </w:r>
      <w:r w:rsidRPr="003D6A91">
        <w:rPr>
          <w:b/>
          <w:bCs/>
          <w:sz w:val="22"/>
          <w:szCs w:val="22"/>
        </w:rPr>
        <w:t>this academic year</w:t>
      </w:r>
      <w:r w:rsidRPr="003D6A91">
        <w:rPr>
          <w:sz w:val="22"/>
          <w:szCs w:val="22"/>
        </w:rPr>
        <w:t xml:space="preserve"> to address the challenges listed above.</w:t>
      </w:r>
    </w:p>
    <w:p w14:paraId="2A7D5514" w14:textId="144C56DE" w:rsidR="00E66558" w:rsidRPr="003D6A91" w:rsidRDefault="009D71E8" w:rsidP="003D6A91">
      <w:pPr>
        <w:spacing w:after="480"/>
      </w:pPr>
      <w:r w:rsidRPr="002360B8">
        <w:rPr>
          <w:color w:val="000000" w:themeColor="text1"/>
          <w:u w:val="single"/>
        </w:rPr>
        <w:t xml:space="preserve">Teaching </w:t>
      </w:r>
    </w:p>
    <w:tbl>
      <w:tblPr>
        <w:tblpPr w:leftFromText="180" w:rightFromText="180" w:vertAnchor="text" w:horzAnchor="margin" w:tblpY="480"/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7"/>
        <w:gridCol w:w="4536"/>
        <w:gridCol w:w="1553"/>
      </w:tblGrid>
      <w:tr w:rsidR="003D6A91" w14:paraId="4C8ABA1B" w14:textId="77777777" w:rsidTr="003D6A91"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0BBF4" w14:textId="77777777" w:rsidR="003D6A91" w:rsidRDefault="003D6A91" w:rsidP="003D6A91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770F8" w14:textId="77777777" w:rsidR="003D6A91" w:rsidRDefault="003D6A91" w:rsidP="003D6A91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5BCDA" w14:textId="77777777" w:rsidR="003D6A91" w:rsidRDefault="003D6A91" w:rsidP="003D6A91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3D6A91" w14:paraId="4BEEDC7B" w14:textId="77777777" w:rsidTr="003D6A91">
        <w:tc>
          <w:tcPr>
            <w:tcW w:w="3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27F85" w14:textId="77777777" w:rsidR="003D6A91" w:rsidRDefault="003D6A91" w:rsidP="003D6A91">
            <w:pPr>
              <w:autoSpaceDN/>
              <w:spacing w:before="60" w:after="120" w:line="240" w:lineRule="auto"/>
              <w:ind w:left="29" w:right="57"/>
              <w:rPr>
                <w:rFonts w:cs="Arial"/>
                <w:iCs/>
                <w:color w:val="auto"/>
              </w:rPr>
            </w:pPr>
            <w:r>
              <w:rPr>
                <w:rFonts w:cs="Arial"/>
                <w:iCs/>
                <w:color w:val="auto"/>
              </w:rPr>
              <w:t>Thera-play principles training for main school teaching partners.</w:t>
            </w:r>
          </w:p>
          <w:p w14:paraId="3DB2BF66" w14:textId="77777777" w:rsidR="003D6A91" w:rsidRDefault="003D6A91" w:rsidP="003D6A91">
            <w:pPr>
              <w:autoSpaceDN/>
              <w:spacing w:before="60" w:after="120" w:line="240" w:lineRule="auto"/>
              <w:ind w:left="29" w:right="57"/>
              <w:rPr>
                <w:rFonts w:cs="Arial"/>
                <w:iCs/>
                <w:color w:val="auto"/>
              </w:rPr>
            </w:pPr>
          </w:p>
          <w:p w14:paraId="0D657ABC" w14:textId="77777777" w:rsidR="003D6A91" w:rsidRPr="00E27862" w:rsidRDefault="003D6A91" w:rsidP="003D6A91">
            <w:pPr>
              <w:autoSpaceDN/>
              <w:spacing w:before="60" w:after="120" w:line="240" w:lineRule="auto"/>
              <w:ind w:left="29" w:right="57"/>
              <w:rPr>
                <w:rFonts w:cs="Arial"/>
                <w:iCs/>
                <w:color w:val="auto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2329A" w14:textId="77777777" w:rsidR="003D6A91" w:rsidRPr="000E36FD" w:rsidRDefault="003D6A91" w:rsidP="003D6A91">
            <w:r w:rsidRPr="000E36FD">
              <w:t>In school observations and SEND identification.</w:t>
            </w:r>
            <w:r>
              <w:t xml:space="preserve"> Analysis of cohort 13</w:t>
            </w:r>
          </w:p>
          <w:p w14:paraId="7FFBE92D" w14:textId="77777777" w:rsidR="003D6A91" w:rsidRDefault="003D6A91" w:rsidP="003D6A91">
            <w:r w:rsidRPr="000E36FD">
              <w:t xml:space="preserve">Observations from Autism team/Learning support and Behaviour support </w:t>
            </w:r>
            <w:r>
              <w:t xml:space="preserve">local authority team. </w:t>
            </w:r>
          </w:p>
          <w:p w14:paraId="7E2D5C21" w14:textId="77777777" w:rsidR="003D6A91" w:rsidRPr="00E27862" w:rsidRDefault="003D6A91" w:rsidP="003D6A91">
            <w:r>
              <w:t>Successful impact of using Thera-play principles in Foundation unit.</w:t>
            </w:r>
          </w:p>
        </w:tc>
        <w:tc>
          <w:tcPr>
            <w:tcW w:w="1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456B3" w14:textId="77777777" w:rsidR="003D6A91" w:rsidRPr="00E27862" w:rsidRDefault="003D6A91" w:rsidP="003D6A91">
            <w:pPr>
              <w:pStyle w:val="TableRowCentered"/>
              <w:jc w:val="left"/>
              <w:rPr>
                <w:color w:val="auto"/>
                <w:szCs w:val="24"/>
              </w:rPr>
            </w:pPr>
            <w:r>
              <w:rPr>
                <w:color w:val="auto"/>
                <w:szCs w:val="24"/>
              </w:rPr>
              <w:t>1/2</w:t>
            </w:r>
          </w:p>
        </w:tc>
      </w:tr>
    </w:tbl>
    <w:p w14:paraId="2A7D5515" w14:textId="42E634D8" w:rsidR="00E66558" w:rsidRPr="00750C33" w:rsidRDefault="009D71E8" w:rsidP="0072129C">
      <w:pPr>
        <w:rPr>
          <w:color w:val="0070C0"/>
        </w:rPr>
      </w:pPr>
      <w:r w:rsidRPr="003D6A91">
        <w:t xml:space="preserve">Budgeted cost: </w:t>
      </w:r>
      <w:r w:rsidR="003D6A91" w:rsidRPr="003D6A91">
        <w:t>£5</w:t>
      </w:r>
      <w:r w:rsidR="003D6A91">
        <w:t>00</w:t>
      </w:r>
    </w:p>
    <w:p w14:paraId="2A7D5523" w14:textId="20394F53" w:rsidR="00E66558" w:rsidRPr="003D6A91" w:rsidRDefault="009D71E8" w:rsidP="0066364C">
      <w:pPr>
        <w:pStyle w:val="Heading3"/>
        <w:rPr>
          <w:color w:val="000000" w:themeColor="text1"/>
          <w:u w:val="single"/>
        </w:rPr>
      </w:pPr>
      <w:r w:rsidRPr="003D6A91">
        <w:rPr>
          <w:color w:val="000000" w:themeColor="text1"/>
          <w:u w:val="single"/>
        </w:rPr>
        <w:t xml:space="preserve">Targeted academic support  </w:t>
      </w:r>
    </w:p>
    <w:p w14:paraId="2A7D5524" w14:textId="5245DB9E" w:rsidR="00E66558" w:rsidRDefault="009D71E8" w:rsidP="0072129C">
      <w:r w:rsidRPr="003D6A91">
        <w:t>Budgeted cost</w:t>
      </w:r>
      <w:r w:rsidR="003D6A91" w:rsidRPr="003D6A91">
        <w:t>: 40,000</w:t>
      </w:r>
    </w:p>
    <w:tbl>
      <w:tblPr>
        <w:tblW w:w="5152" w:type="pct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8"/>
        <w:gridCol w:w="5254"/>
        <w:gridCol w:w="1542"/>
      </w:tblGrid>
      <w:tr w:rsidR="00E66558" w14:paraId="2A7D5528" w14:textId="77777777" w:rsidTr="00194FE5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 w:rsidP="0072129C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 w:rsidP="0072129C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 w:rsidP="0072129C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1E76B0" w14:paraId="2A7D552C" w14:textId="77777777" w:rsidTr="00194FE5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9" w14:textId="3663C018" w:rsidR="004A44D9" w:rsidRPr="00E27862" w:rsidRDefault="00C874EE" w:rsidP="0072129C">
            <w:pPr>
              <w:pStyle w:val="TableRow"/>
              <w:spacing w:after="120"/>
              <w:rPr>
                <w:rFonts w:cs="Arial"/>
                <w:iCs/>
                <w:color w:val="auto"/>
                <w:lang w:val="en-US"/>
              </w:rPr>
            </w:pPr>
            <w:r>
              <w:rPr>
                <w:rFonts w:cs="Arial"/>
                <w:iCs/>
                <w:color w:val="auto"/>
                <w:lang w:val="en-US"/>
              </w:rPr>
              <w:t>Structured ‘Switch on’ reading/writing additional teaching time in KS1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0687D" w14:textId="2B2F7F25" w:rsidR="00F32389" w:rsidRPr="00F32389" w:rsidRDefault="00F32389" w:rsidP="00F32389">
            <w:pPr>
              <w:pStyle w:val="TableRowCentered"/>
              <w:spacing w:after="120"/>
              <w:jc w:val="left"/>
              <w:rPr>
                <w:color w:val="auto"/>
                <w:sz w:val="22"/>
                <w:szCs w:val="22"/>
              </w:rPr>
            </w:pPr>
            <w:r w:rsidRPr="00F32389">
              <w:rPr>
                <w:color w:val="auto"/>
                <w:sz w:val="22"/>
                <w:szCs w:val="22"/>
              </w:rPr>
              <w:t>EEF- Making best use of teaching assistants-</w:t>
            </w:r>
            <w:r>
              <w:rPr>
                <w:color w:val="auto"/>
                <w:sz w:val="22"/>
                <w:szCs w:val="22"/>
              </w:rPr>
              <w:t xml:space="preserve"> shows positive impact on attainment for Switch On.</w:t>
            </w:r>
          </w:p>
          <w:p w14:paraId="7952E3B3" w14:textId="77777777" w:rsidR="00F32389" w:rsidRDefault="00F32389" w:rsidP="0072129C">
            <w:pPr>
              <w:pStyle w:val="TableRowCentered"/>
              <w:spacing w:after="120"/>
              <w:jc w:val="left"/>
              <w:rPr>
                <w:color w:val="auto"/>
                <w:sz w:val="22"/>
                <w:szCs w:val="22"/>
              </w:rPr>
            </w:pPr>
            <w:r w:rsidRPr="00F32389">
              <w:rPr>
                <w:color w:val="auto"/>
                <w:sz w:val="22"/>
                <w:szCs w:val="22"/>
              </w:rPr>
              <w:t>In house school data shows positive impact of programme for all pupils in receipt and exceeded progress (in house data including fluency levels end of Key stage 1 data)</w:t>
            </w:r>
          </w:p>
          <w:p w14:paraId="2A7D552A" w14:textId="383953EA" w:rsidR="00F32389" w:rsidRPr="00E27862" w:rsidRDefault="00F32389" w:rsidP="0072129C">
            <w:pPr>
              <w:pStyle w:val="TableRowCentered"/>
              <w:spacing w:after="120"/>
              <w:jc w:val="left"/>
              <w:rPr>
                <w:color w:val="auto"/>
                <w:szCs w:val="24"/>
              </w:rPr>
            </w:pPr>
            <w:r>
              <w:rPr>
                <w:color w:val="auto"/>
                <w:sz w:val="22"/>
                <w:szCs w:val="22"/>
              </w:rPr>
              <w:t xml:space="preserve">Qualitative data gathered previous academic year from parents demonstrated highly positive </w:t>
            </w:r>
            <w:r w:rsidR="0067606A">
              <w:rPr>
                <w:color w:val="auto"/>
                <w:sz w:val="22"/>
                <w:szCs w:val="22"/>
              </w:rPr>
              <w:t>attitudes from both parents and children around improvement in their own reading/confidence and fluency.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B" w14:textId="18212FB3" w:rsidR="001E76B0" w:rsidRPr="00295351" w:rsidRDefault="00F83A9A" w:rsidP="0072129C">
            <w:pPr>
              <w:pStyle w:val="TableRowCentered"/>
              <w:jc w:val="left"/>
              <w:rPr>
                <w:color w:val="auto"/>
                <w:szCs w:val="22"/>
              </w:rPr>
            </w:pPr>
            <w:r>
              <w:rPr>
                <w:color w:val="auto"/>
                <w:szCs w:val="22"/>
              </w:rPr>
              <w:t>2/</w:t>
            </w:r>
            <w:r w:rsidR="00C874EE">
              <w:rPr>
                <w:color w:val="auto"/>
                <w:szCs w:val="22"/>
              </w:rPr>
              <w:t>3/4</w:t>
            </w:r>
          </w:p>
        </w:tc>
      </w:tr>
      <w:tr w:rsidR="00B8060C" w14:paraId="5DBDFA5D" w14:textId="77777777" w:rsidTr="00194FE5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A16D0" w14:textId="3F08542B" w:rsidR="00B8060C" w:rsidRPr="00E27862" w:rsidRDefault="00C874EE" w:rsidP="0072129C">
            <w:pPr>
              <w:pStyle w:val="TableRow"/>
              <w:rPr>
                <w:rFonts w:cs="Arial"/>
                <w:iCs/>
                <w:color w:val="auto"/>
                <w:lang w:val="en-US"/>
              </w:rPr>
            </w:pPr>
            <w:r>
              <w:rPr>
                <w:rFonts w:cs="Arial"/>
                <w:iCs/>
                <w:color w:val="auto"/>
                <w:lang w:val="en-US"/>
              </w:rPr>
              <w:t>Teaching partners delivering high quality phonics</w:t>
            </w:r>
            <w:r w:rsidR="004C2BCC">
              <w:rPr>
                <w:rFonts w:cs="Arial"/>
                <w:iCs/>
                <w:color w:val="auto"/>
                <w:lang w:val="en-US"/>
              </w:rPr>
              <w:t>/</w:t>
            </w:r>
            <w:r w:rsidR="0006004C">
              <w:rPr>
                <w:rFonts w:cs="Arial"/>
                <w:iCs/>
                <w:color w:val="auto"/>
                <w:lang w:val="en-US"/>
              </w:rPr>
              <w:t xml:space="preserve">reading </w:t>
            </w:r>
            <w:r w:rsidR="004C2BCC">
              <w:rPr>
                <w:rFonts w:cs="Arial"/>
                <w:iCs/>
                <w:color w:val="auto"/>
                <w:lang w:val="en-US"/>
              </w:rPr>
              <w:t xml:space="preserve">fluency </w:t>
            </w:r>
            <w:r>
              <w:rPr>
                <w:rFonts w:cs="Arial"/>
                <w:iCs/>
                <w:color w:val="auto"/>
                <w:lang w:val="en-US"/>
              </w:rPr>
              <w:t xml:space="preserve">additional teaching time </w:t>
            </w:r>
            <w:r w:rsidR="004C2BCC">
              <w:rPr>
                <w:rFonts w:cs="Arial"/>
                <w:iCs/>
                <w:color w:val="auto"/>
                <w:lang w:val="en-US"/>
              </w:rPr>
              <w:t>focus</w:t>
            </w:r>
            <w:r w:rsidR="00025D7D">
              <w:rPr>
                <w:rFonts w:cs="Arial"/>
                <w:iCs/>
                <w:color w:val="auto"/>
                <w:lang w:val="en-US"/>
              </w:rPr>
              <w:t xml:space="preserve"> lower</w:t>
            </w:r>
            <w:r w:rsidR="004C2BCC">
              <w:rPr>
                <w:rFonts w:cs="Arial"/>
                <w:iCs/>
                <w:color w:val="auto"/>
                <w:lang w:val="en-US"/>
              </w:rPr>
              <w:t xml:space="preserve"> 20% readers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A18E8" w14:textId="65A17FA9" w:rsidR="0026462D" w:rsidRPr="00E27862" w:rsidRDefault="00F32389" w:rsidP="0072129C">
            <w:pPr>
              <w:pStyle w:val="TableRowCentered"/>
              <w:spacing w:after="120"/>
              <w:jc w:val="left"/>
              <w:rPr>
                <w:color w:val="auto"/>
              </w:rPr>
            </w:pPr>
            <w:r w:rsidRPr="00F32389">
              <w:rPr>
                <w:color w:val="auto"/>
                <w:sz w:val="22"/>
                <w:szCs w:val="18"/>
              </w:rPr>
              <w:t>EEF Phonics has a positive impact overall (+5 months) and is an important component in the development of early reading skills, particularly for children from disadvantaged backgrounds.</w:t>
            </w:r>
            <w:r w:rsidRPr="00F32389">
              <w:rPr>
                <w:sz w:val="22"/>
                <w:szCs w:val="22"/>
              </w:rPr>
              <w:t xml:space="preserve"> </w:t>
            </w:r>
            <w:hyperlink r:id="rId11" w:history="1">
              <w:r w:rsidRPr="00F32389">
                <w:rPr>
                  <w:rStyle w:val="Hyperlink"/>
                  <w:sz w:val="22"/>
                  <w:szCs w:val="18"/>
                </w:rPr>
                <w:t>Phonics | EEF (educationendowmentfoundation.org.uk)</w:t>
              </w:r>
            </w:hyperlink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A52F9" w14:textId="5BCCDCC1" w:rsidR="00B8060C" w:rsidRPr="00295351" w:rsidRDefault="00F83A9A" w:rsidP="0072129C">
            <w:pPr>
              <w:pStyle w:val="TableRowCentered"/>
              <w:jc w:val="left"/>
              <w:rPr>
                <w:color w:val="auto"/>
                <w:szCs w:val="22"/>
              </w:rPr>
            </w:pPr>
            <w:r>
              <w:rPr>
                <w:color w:val="auto"/>
                <w:szCs w:val="22"/>
              </w:rPr>
              <w:t>2/</w:t>
            </w:r>
            <w:r w:rsidR="00C874EE">
              <w:rPr>
                <w:color w:val="auto"/>
                <w:szCs w:val="22"/>
              </w:rPr>
              <w:t>3/4</w:t>
            </w:r>
          </w:p>
        </w:tc>
      </w:tr>
    </w:tbl>
    <w:p w14:paraId="2A7D5532" w14:textId="3337F82D" w:rsidR="00E66558" w:rsidRPr="002360B8" w:rsidRDefault="009D71E8" w:rsidP="00CA60C2">
      <w:pPr>
        <w:pStyle w:val="Heading3"/>
        <w:rPr>
          <w:color w:val="000000" w:themeColor="text1"/>
          <w:u w:val="single"/>
        </w:rPr>
      </w:pPr>
      <w:r w:rsidRPr="002360B8">
        <w:rPr>
          <w:color w:val="000000" w:themeColor="text1"/>
          <w:u w:val="single"/>
        </w:rPr>
        <w:lastRenderedPageBreak/>
        <w:t xml:space="preserve">Wider strategies </w:t>
      </w:r>
    </w:p>
    <w:p w14:paraId="2A7D5533" w14:textId="23649284" w:rsidR="00E66558" w:rsidRDefault="009D71E8" w:rsidP="0072129C">
      <w:pPr>
        <w:spacing w:before="240"/>
      </w:pPr>
      <w:r>
        <w:t xml:space="preserve">Budgeted cost: </w:t>
      </w:r>
      <w:r w:rsidRPr="00E27862">
        <w:rPr>
          <w:b/>
          <w:bCs/>
          <w:color w:val="auto"/>
        </w:rPr>
        <w:t>£</w:t>
      </w:r>
      <w:r w:rsidR="003D6A91">
        <w:rPr>
          <w:b/>
          <w:bCs/>
          <w:color w:val="auto"/>
        </w:rPr>
        <w:t>92,000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7"/>
        <w:gridCol w:w="4558"/>
        <w:gridCol w:w="1531"/>
      </w:tblGrid>
      <w:tr w:rsidR="00E66558" w14:paraId="2A7D5537" w14:textId="77777777" w:rsidTr="006D40D2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 w:rsidP="0072129C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 w:rsidP="0072129C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 w:rsidP="0072129C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A172FB" w14:paraId="59C73498" w14:textId="77777777" w:rsidTr="006D40D2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78888" w14:textId="77777777" w:rsidR="00A172FB" w:rsidRDefault="00C874EE" w:rsidP="0072129C">
            <w:pPr>
              <w:pStyle w:val="TableRow"/>
              <w:spacing w:after="120"/>
              <w:ind w:left="29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 xml:space="preserve">Attendance officer </w:t>
            </w:r>
          </w:p>
          <w:p w14:paraId="1D08D6D8" w14:textId="77777777" w:rsidR="005C1328" w:rsidRDefault="005C1328" w:rsidP="0072129C">
            <w:pPr>
              <w:pStyle w:val="TableRow"/>
              <w:spacing w:after="120"/>
              <w:ind w:left="29"/>
              <w:rPr>
                <w:iCs/>
                <w:color w:val="auto"/>
                <w:szCs w:val="28"/>
                <w:lang w:val="en-US"/>
              </w:rPr>
            </w:pPr>
          </w:p>
          <w:p w14:paraId="7A957210" w14:textId="4FD05688" w:rsidR="005C1328" w:rsidRPr="00E27862" w:rsidRDefault="005C1328" w:rsidP="0072129C">
            <w:pPr>
              <w:pStyle w:val="TableRow"/>
              <w:spacing w:after="120"/>
              <w:ind w:left="29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>5,000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1FB60" w14:textId="70AC96A3" w:rsidR="0067606A" w:rsidRDefault="006D40D2" w:rsidP="0067606A">
            <w:pPr>
              <w:pStyle w:val="TableRowCentered"/>
              <w:spacing w:after="120"/>
              <w:jc w:val="left"/>
              <w:rPr>
                <w:i/>
                <w:iCs/>
                <w:sz w:val="22"/>
              </w:rPr>
            </w:pPr>
            <w:r w:rsidRPr="0078287F">
              <w:rPr>
                <w:sz w:val="22"/>
              </w:rPr>
              <w:t xml:space="preserve"> </w:t>
            </w:r>
            <w:r w:rsidR="00AA5A10" w:rsidRPr="00AA5A10">
              <w:rPr>
                <w:sz w:val="22"/>
              </w:rPr>
              <w:t>2023 report published on the attendance crisis</w:t>
            </w:r>
            <w:r w:rsidR="007501BE">
              <w:rPr>
                <w:sz w:val="22"/>
              </w:rPr>
              <w:t xml:space="preserve"> </w:t>
            </w:r>
            <w:r w:rsidR="00AA5A10" w:rsidRPr="00AA5A10">
              <w:rPr>
                <w:sz w:val="22"/>
              </w:rPr>
              <w:t xml:space="preserve">(Listening to, and learning from, parents in the attendance crisis) states, </w:t>
            </w:r>
            <w:r w:rsidR="005E3B33" w:rsidRPr="005E3B33">
              <w:rPr>
                <w:i/>
                <w:iCs/>
                <w:sz w:val="22"/>
              </w:rPr>
              <w:t>“</w:t>
            </w:r>
            <w:r w:rsidR="00AA5A10" w:rsidRPr="005E3B33">
              <w:rPr>
                <w:i/>
                <w:iCs/>
                <w:sz w:val="22"/>
              </w:rPr>
              <w:t>Sporadic attendance impacts children’s academic results, mental health and resilience. Those who take an occasional day (or a week, or a fortnight) off school miss building blocks of knowledge. Catching up is a treadmill that becomes unmanageable</w:t>
            </w:r>
            <w:r w:rsidR="005E3B33">
              <w:rPr>
                <w:i/>
                <w:iCs/>
                <w:sz w:val="22"/>
              </w:rPr>
              <w:t>…</w:t>
            </w:r>
            <w:r w:rsidR="00AA5A10" w:rsidRPr="005E3B33">
              <w:rPr>
                <w:i/>
                <w:iCs/>
                <w:sz w:val="22"/>
              </w:rPr>
              <w:t>learning is fractured</w:t>
            </w:r>
            <w:r w:rsidR="005E3B33">
              <w:rPr>
                <w:i/>
                <w:iCs/>
                <w:sz w:val="22"/>
              </w:rPr>
              <w:t>”.</w:t>
            </w:r>
          </w:p>
          <w:p w14:paraId="5245D0FD" w14:textId="15E4A440" w:rsidR="005E3B33" w:rsidRPr="005E3B33" w:rsidRDefault="005E3B33" w:rsidP="005E3B33">
            <w:pPr>
              <w:pStyle w:val="TableRowCentered"/>
              <w:spacing w:after="120"/>
              <w:jc w:val="left"/>
              <w:rPr>
                <w:sz w:val="22"/>
              </w:rPr>
            </w:pPr>
            <w:r w:rsidRPr="005E3B33">
              <w:rPr>
                <w:sz w:val="22"/>
              </w:rPr>
              <w:t>“The cost-of-living crisis is driving more families into poverty, and this is an underlying driver of poor attendance in families from lower and no-income groups”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F5971" w14:textId="27861EFE" w:rsidR="00A172FB" w:rsidRPr="00E27862" w:rsidRDefault="00C874EE" w:rsidP="0072129C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5</w:t>
            </w:r>
          </w:p>
        </w:tc>
      </w:tr>
      <w:tr w:rsidR="004C2DBA" w:rsidRPr="00380251" w14:paraId="37A514BF" w14:textId="77777777" w:rsidTr="006D40D2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DE07F" w14:textId="77777777" w:rsidR="004C2DBA" w:rsidRDefault="00C874EE" w:rsidP="0072129C">
            <w:pPr>
              <w:pStyle w:val="TableRow"/>
              <w:spacing w:after="120"/>
              <w:ind w:left="0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>Delivery of Forest School/Yoga SEMH provision</w:t>
            </w:r>
          </w:p>
          <w:p w14:paraId="7CFB8402" w14:textId="77777777" w:rsidR="005C1328" w:rsidRDefault="005C1328" w:rsidP="0072129C">
            <w:pPr>
              <w:pStyle w:val="TableRow"/>
              <w:spacing w:after="120"/>
              <w:ind w:left="0"/>
              <w:rPr>
                <w:iCs/>
                <w:color w:val="auto"/>
                <w:szCs w:val="28"/>
                <w:lang w:val="en-US"/>
              </w:rPr>
            </w:pPr>
          </w:p>
          <w:p w14:paraId="6EF7183B" w14:textId="7586C44F" w:rsidR="005C1328" w:rsidRPr="00E27862" w:rsidRDefault="005C1328" w:rsidP="0072129C">
            <w:pPr>
              <w:pStyle w:val="TableRow"/>
              <w:spacing w:after="120"/>
              <w:ind w:left="0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>£17,000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07EC5" w14:textId="77777777" w:rsidR="006D40D2" w:rsidRPr="00444F74" w:rsidRDefault="006D40D2" w:rsidP="006D40D2">
            <w:pPr>
              <w:pStyle w:val="TableRowCentered"/>
              <w:jc w:val="left"/>
              <w:rPr>
                <w:sz w:val="22"/>
              </w:rPr>
            </w:pPr>
            <w:r w:rsidRPr="00444F74">
              <w:rPr>
                <w:b/>
                <w:sz w:val="22"/>
              </w:rPr>
              <w:t>Forest school research</w:t>
            </w:r>
            <w:r w:rsidRPr="00444F74">
              <w:rPr>
                <w:sz w:val="22"/>
              </w:rPr>
              <w:t xml:space="preserve"> 2005 key findings (Murray and O’Brien 2005)</w:t>
            </w:r>
          </w:p>
          <w:p w14:paraId="2FAC15D2" w14:textId="09CC2315" w:rsidR="006D40D2" w:rsidRPr="00444F74" w:rsidRDefault="006D40D2" w:rsidP="006D40D2">
            <w:pPr>
              <w:pStyle w:val="TableRowCentered"/>
              <w:numPr>
                <w:ilvl w:val="0"/>
                <w:numId w:val="38"/>
              </w:numPr>
              <w:jc w:val="left"/>
              <w:rPr>
                <w:sz w:val="22"/>
              </w:rPr>
            </w:pPr>
            <w:r w:rsidRPr="00444F74">
              <w:rPr>
                <w:sz w:val="22"/>
              </w:rPr>
              <w:t>Increased use of lang</w:t>
            </w:r>
            <w:r>
              <w:rPr>
                <w:sz w:val="22"/>
              </w:rPr>
              <w:t>u</w:t>
            </w:r>
            <w:r w:rsidRPr="00444F74">
              <w:rPr>
                <w:sz w:val="22"/>
              </w:rPr>
              <w:t xml:space="preserve">age </w:t>
            </w:r>
            <w:r>
              <w:rPr>
                <w:sz w:val="22"/>
              </w:rPr>
              <w:t>(link to challenge 4</w:t>
            </w:r>
            <w:r w:rsidRPr="00444F74">
              <w:rPr>
                <w:sz w:val="22"/>
              </w:rPr>
              <w:t xml:space="preserve"> language and vocab) </w:t>
            </w:r>
            <w:r w:rsidRPr="00444F74">
              <w:rPr>
                <w:i/>
                <w:sz w:val="22"/>
              </w:rPr>
              <w:t>“Forest School can play an important role in language development and communication as it can help to facilitate natural spontaneous talk and the use of descriptive language”</w:t>
            </w:r>
          </w:p>
          <w:p w14:paraId="77CDF35A" w14:textId="77777777" w:rsidR="006D40D2" w:rsidRPr="00444F74" w:rsidRDefault="006D40D2" w:rsidP="006D40D2">
            <w:pPr>
              <w:pStyle w:val="TableRowCentered"/>
              <w:numPr>
                <w:ilvl w:val="0"/>
                <w:numId w:val="38"/>
              </w:numPr>
              <w:jc w:val="left"/>
              <w:rPr>
                <w:sz w:val="22"/>
              </w:rPr>
            </w:pPr>
            <w:r w:rsidRPr="00444F74">
              <w:rPr>
                <w:sz w:val="22"/>
              </w:rPr>
              <w:t xml:space="preserve">Children more resilient </w:t>
            </w:r>
          </w:p>
          <w:p w14:paraId="32FDAA46" w14:textId="77777777" w:rsidR="006D40D2" w:rsidRPr="00444F74" w:rsidRDefault="006D40D2" w:rsidP="006D40D2">
            <w:pPr>
              <w:pStyle w:val="TableRowCentered"/>
              <w:numPr>
                <w:ilvl w:val="0"/>
                <w:numId w:val="38"/>
              </w:numPr>
              <w:jc w:val="left"/>
              <w:rPr>
                <w:sz w:val="22"/>
              </w:rPr>
            </w:pPr>
            <w:r w:rsidRPr="00444F74">
              <w:rPr>
                <w:sz w:val="22"/>
              </w:rPr>
              <w:t xml:space="preserve">More confident to communicate with peers/teachers/parents </w:t>
            </w:r>
          </w:p>
          <w:p w14:paraId="487A0C88" w14:textId="77777777" w:rsidR="006D40D2" w:rsidRPr="00444F74" w:rsidRDefault="006D40D2" w:rsidP="006D40D2">
            <w:pPr>
              <w:pStyle w:val="TableRowCentered"/>
              <w:numPr>
                <w:ilvl w:val="0"/>
                <w:numId w:val="38"/>
              </w:numPr>
              <w:jc w:val="left"/>
              <w:rPr>
                <w:sz w:val="22"/>
              </w:rPr>
            </w:pPr>
            <w:r w:rsidRPr="00444F74">
              <w:rPr>
                <w:sz w:val="22"/>
              </w:rPr>
              <w:t>Improved self esteem</w:t>
            </w:r>
          </w:p>
          <w:p w14:paraId="18698FB7" w14:textId="0D3F93BA" w:rsidR="004C2DBA" w:rsidRPr="00E27862" w:rsidRDefault="006D40D2" w:rsidP="006D40D2">
            <w:pPr>
              <w:pStyle w:val="TableRowCentered"/>
              <w:jc w:val="left"/>
              <w:rPr>
                <w:color w:val="auto"/>
              </w:rPr>
            </w:pPr>
            <w:r w:rsidRPr="00444F74">
              <w:rPr>
                <w:sz w:val="22"/>
              </w:rPr>
              <w:t>More assertive (in a non-aggressive way)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B11C2" w14:textId="2DF633F0" w:rsidR="004C2DBA" w:rsidRPr="00E27862" w:rsidRDefault="00C874EE" w:rsidP="0072129C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1/2</w:t>
            </w:r>
          </w:p>
        </w:tc>
      </w:tr>
      <w:tr w:rsidR="00BA6754" w14:paraId="52AD304A" w14:textId="77777777" w:rsidTr="006D40D2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4B398" w14:textId="77777777" w:rsidR="00BA6754" w:rsidRDefault="00C874EE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>1:1 bespoke ‘Headspace’ specifically targeted SEMH need</w:t>
            </w:r>
          </w:p>
          <w:p w14:paraId="5BDE7EF2" w14:textId="77777777" w:rsidR="003D6A91" w:rsidRDefault="003D6A91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</w:p>
          <w:p w14:paraId="7BEAF4D9" w14:textId="6DD4B8C5" w:rsidR="003D6A91" w:rsidRPr="00E27862" w:rsidRDefault="003D6A91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>£5,000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68A8C" w14:textId="77777777" w:rsidR="000E36FD" w:rsidRPr="000E36FD" w:rsidRDefault="000E36FD" w:rsidP="000E36FD">
            <w:pPr>
              <w:pStyle w:val="NoSpacing"/>
              <w:rPr>
                <w:rFonts w:cs="Arial"/>
                <w:color w:val="auto"/>
                <w:sz w:val="22"/>
                <w:szCs w:val="22"/>
              </w:rPr>
            </w:pPr>
            <w:r w:rsidRPr="000E36FD">
              <w:rPr>
                <w:sz w:val="22"/>
                <w:szCs w:val="22"/>
              </w:rPr>
              <w:t>Research-</w:t>
            </w:r>
            <w:r w:rsidRPr="000E36FD">
              <w:rPr>
                <w:rFonts w:cs="Arial"/>
                <w:color w:val="auto"/>
                <w:sz w:val="22"/>
                <w:szCs w:val="22"/>
              </w:rPr>
              <w:t xml:space="preserve"> Extensive evidence associated childhood social and emotional skills with improved outcomes at school and later life.</w:t>
            </w:r>
          </w:p>
          <w:p w14:paraId="7FC02762" w14:textId="77055767" w:rsidR="00FB4E3A" w:rsidRPr="000E36FD" w:rsidRDefault="000E36FD" w:rsidP="000E36FD">
            <w:pPr>
              <w:pStyle w:val="TableRowCentered"/>
              <w:spacing w:after="120"/>
              <w:ind w:left="37"/>
              <w:jc w:val="left"/>
              <w:rPr>
                <w:color w:val="auto"/>
                <w:sz w:val="22"/>
                <w:szCs w:val="22"/>
              </w:rPr>
            </w:pPr>
            <w:r w:rsidRPr="000E36FD">
              <w:rPr>
                <w:color w:val="0070C0"/>
                <w:sz w:val="22"/>
                <w:szCs w:val="22"/>
                <w:u w:val="single"/>
              </w:rPr>
              <w:t>EEF_</w:t>
            </w:r>
            <w:r w:rsidRPr="000E36FD">
              <w:rPr>
                <w:color w:val="auto"/>
                <w:sz w:val="22"/>
                <w:szCs w:val="22"/>
              </w:rPr>
              <w:t xml:space="preserve"> - guidance paper-Social and emotional learning in primary schools</w:t>
            </w:r>
            <w:r>
              <w:rPr>
                <w:color w:val="auto"/>
                <w:sz w:val="22"/>
                <w:szCs w:val="22"/>
              </w:rPr>
              <w:t xml:space="preserve"> 2021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3D2DD" w14:textId="377C466D" w:rsidR="00BA6754" w:rsidRPr="00E27862" w:rsidRDefault="00C874EE" w:rsidP="0072129C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1/2</w:t>
            </w:r>
          </w:p>
        </w:tc>
      </w:tr>
      <w:tr w:rsidR="00C874EE" w14:paraId="40745F8C" w14:textId="77777777" w:rsidTr="006D40D2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2482C" w14:textId="77777777" w:rsidR="00C874EE" w:rsidRDefault="00C874EE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>‘Learning Away’ enrichment program including residentials Yr2-6</w:t>
            </w:r>
          </w:p>
          <w:p w14:paraId="613319F5" w14:textId="77777777" w:rsidR="005C1328" w:rsidRDefault="005C1328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</w:p>
          <w:p w14:paraId="45F10D65" w14:textId="609A15E7" w:rsidR="005C1328" w:rsidRDefault="005C1328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>55,000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1A9FB" w14:textId="7F3A8DE8" w:rsidR="006D40D2" w:rsidRDefault="006D40D2" w:rsidP="006D40D2">
            <w:pPr>
              <w:pStyle w:val="TableRowCentered"/>
              <w:spacing w:after="120"/>
              <w:ind w:left="37"/>
              <w:jc w:val="left"/>
              <w:rPr>
                <w:color w:val="auto"/>
                <w:sz w:val="22"/>
              </w:rPr>
            </w:pPr>
            <w:r w:rsidRPr="006D40D2">
              <w:rPr>
                <w:b/>
                <w:color w:val="auto"/>
                <w:sz w:val="22"/>
              </w:rPr>
              <w:t>Social opportunities research (Gill Main University of Leeds 2018)</w:t>
            </w:r>
            <w:r>
              <w:rPr>
                <w:b/>
                <w:color w:val="auto"/>
                <w:sz w:val="22"/>
              </w:rPr>
              <w:t xml:space="preserve"> </w:t>
            </w:r>
            <w:r w:rsidRPr="006D40D2">
              <w:rPr>
                <w:color w:val="auto"/>
                <w:sz w:val="22"/>
              </w:rPr>
              <w:t>Children who were in low income households were 4.4 times more likely to miss out on social/cultural opportunities</w:t>
            </w:r>
          </w:p>
          <w:p w14:paraId="644D13AC" w14:textId="79D3C19E" w:rsidR="0067606A" w:rsidRPr="0067606A" w:rsidRDefault="0067606A" w:rsidP="0067606A">
            <w:pPr>
              <w:pStyle w:val="TableRowCentered"/>
              <w:spacing w:after="120"/>
              <w:ind w:left="37"/>
              <w:jc w:val="left"/>
              <w:rPr>
                <w:bCs/>
                <w:color w:val="auto"/>
                <w:sz w:val="22"/>
              </w:rPr>
            </w:pPr>
            <w:r w:rsidRPr="0067606A">
              <w:rPr>
                <w:bCs/>
                <w:color w:val="auto"/>
                <w:sz w:val="22"/>
              </w:rPr>
              <w:t>Research-impact on vocabulary linked to missed social/cultural opportunities:</w:t>
            </w:r>
          </w:p>
          <w:p w14:paraId="0462FB3D" w14:textId="7BF89661" w:rsidR="0067606A" w:rsidRPr="006D40D2" w:rsidRDefault="0067606A" w:rsidP="0067606A">
            <w:pPr>
              <w:pStyle w:val="TableRowCentered"/>
              <w:spacing w:after="120"/>
              <w:ind w:left="37"/>
              <w:jc w:val="left"/>
              <w:rPr>
                <w:bCs/>
                <w:i/>
                <w:iCs/>
                <w:color w:val="auto"/>
                <w:sz w:val="22"/>
              </w:rPr>
            </w:pPr>
            <w:r w:rsidRPr="0067606A">
              <w:rPr>
                <w:bCs/>
                <w:i/>
                <w:iCs/>
                <w:color w:val="auto"/>
                <w:sz w:val="22"/>
              </w:rPr>
              <w:lastRenderedPageBreak/>
              <w:t>By 18 months, children from middle-income families know 60% more words than do children from poor backgrounds, and they also understand words more quickly. Partly because of this difference, many children fall behind. In high-poverty households, children were exposed to an average of 30 million fewer words in their early years than were their middle-income peers.</w:t>
            </w:r>
          </w:p>
          <w:p w14:paraId="4B9BBA66" w14:textId="3A0A4AE8" w:rsidR="00C874EE" w:rsidRPr="00E27862" w:rsidRDefault="0067606A" w:rsidP="0072129C">
            <w:pPr>
              <w:pStyle w:val="TableRowCentered"/>
              <w:spacing w:after="120"/>
              <w:ind w:left="37"/>
              <w:jc w:val="left"/>
              <w:rPr>
                <w:color w:val="auto"/>
                <w:szCs w:val="22"/>
              </w:rPr>
            </w:pPr>
            <w:r w:rsidRPr="0067606A">
              <w:rPr>
                <w:color w:val="auto"/>
                <w:sz w:val="22"/>
              </w:rPr>
              <w:t>In house observations/pupil voice and work show impact and application of knowledge and vocabulary from these experiences.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ACBAC" w14:textId="347AB7C5" w:rsidR="00C874EE" w:rsidRPr="00E27862" w:rsidRDefault="00C874EE" w:rsidP="0072129C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lastRenderedPageBreak/>
              <w:t>1/</w:t>
            </w:r>
            <w:r w:rsidR="0067606A">
              <w:rPr>
                <w:color w:val="auto"/>
                <w:sz w:val="22"/>
              </w:rPr>
              <w:t>3</w:t>
            </w:r>
            <w:r w:rsidR="00F83A9A">
              <w:rPr>
                <w:color w:val="auto"/>
                <w:sz w:val="22"/>
              </w:rPr>
              <w:t>/4</w:t>
            </w:r>
          </w:p>
        </w:tc>
      </w:tr>
      <w:tr w:rsidR="005C504F" w14:paraId="4D1DE148" w14:textId="77777777" w:rsidTr="006D40D2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A072A" w14:textId="77777777" w:rsidR="005C504F" w:rsidRDefault="005C504F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 xml:space="preserve">Teaching partners </w:t>
            </w:r>
            <w:r w:rsidR="00194FE5">
              <w:rPr>
                <w:iCs/>
                <w:color w:val="auto"/>
                <w:szCs w:val="28"/>
                <w:lang w:val="en-US"/>
              </w:rPr>
              <w:t xml:space="preserve">across school </w:t>
            </w:r>
            <w:r>
              <w:rPr>
                <w:iCs/>
                <w:color w:val="auto"/>
                <w:szCs w:val="28"/>
                <w:lang w:val="en-US"/>
              </w:rPr>
              <w:t>delivering targeted Thera- Play</w:t>
            </w:r>
            <w:r w:rsidR="00194FE5">
              <w:rPr>
                <w:iCs/>
                <w:color w:val="auto"/>
                <w:szCs w:val="28"/>
                <w:lang w:val="en-US"/>
              </w:rPr>
              <w:t xml:space="preserve"> principles interventions </w:t>
            </w:r>
          </w:p>
          <w:p w14:paraId="0A6AF1C1" w14:textId="77777777" w:rsidR="00D04679" w:rsidRDefault="00D04679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</w:p>
          <w:p w14:paraId="4078B844" w14:textId="47A7E9E4" w:rsidR="00D04679" w:rsidRDefault="00D04679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>£</w:t>
            </w:r>
            <w:r w:rsidR="003D6A91">
              <w:rPr>
                <w:iCs/>
                <w:color w:val="auto"/>
                <w:szCs w:val="28"/>
                <w:lang w:val="en-US"/>
              </w:rPr>
              <w:t>7,000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5B4F7" w14:textId="77777777" w:rsidR="000E36FD" w:rsidRPr="000E36FD" w:rsidRDefault="000E36FD" w:rsidP="000E36FD">
            <w:pPr>
              <w:pStyle w:val="TableRowCentered"/>
              <w:spacing w:after="12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0E36FD">
              <w:rPr>
                <w:rFonts w:cs="Arial"/>
                <w:color w:val="auto"/>
                <w:sz w:val="22"/>
                <w:szCs w:val="22"/>
              </w:rPr>
              <w:t>In school observations and SEND identification.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 Analysis of cohort need with increasing numbers of SEMH upon entry.</w:t>
            </w:r>
          </w:p>
          <w:p w14:paraId="7241DE58" w14:textId="165C51FB" w:rsidR="005C504F" w:rsidRPr="00E27862" w:rsidRDefault="000E36FD" w:rsidP="000E36FD">
            <w:pPr>
              <w:pStyle w:val="TableRowCentered"/>
              <w:spacing w:after="120"/>
              <w:ind w:left="37"/>
              <w:jc w:val="left"/>
              <w:rPr>
                <w:color w:val="auto"/>
                <w:szCs w:val="22"/>
              </w:rPr>
            </w:pPr>
            <w:r w:rsidRPr="000E36FD">
              <w:rPr>
                <w:rFonts w:cs="Arial"/>
                <w:color w:val="auto"/>
                <w:sz w:val="22"/>
                <w:szCs w:val="22"/>
              </w:rPr>
              <w:t xml:space="preserve">Observations from Autism team/Learning support and Behaviour support </w:t>
            </w:r>
            <w:r>
              <w:rPr>
                <w:rFonts w:cs="Arial"/>
                <w:color w:val="auto"/>
                <w:sz w:val="22"/>
                <w:szCs w:val="22"/>
              </w:rPr>
              <w:t>local authority team.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BC769" w14:textId="4D9F0ED0" w:rsidR="005C504F" w:rsidRDefault="000E36FD" w:rsidP="0072129C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1/</w:t>
            </w:r>
            <w:r w:rsidR="00F83A9A">
              <w:rPr>
                <w:color w:val="auto"/>
                <w:sz w:val="22"/>
              </w:rPr>
              <w:t>2</w:t>
            </w:r>
          </w:p>
        </w:tc>
      </w:tr>
      <w:tr w:rsidR="0006004C" w14:paraId="047C0144" w14:textId="77777777" w:rsidTr="006D40D2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B8986" w14:textId="77777777" w:rsidR="0006004C" w:rsidRDefault="0006004C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 xml:space="preserve">Magic Breakfast provision </w:t>
            </w:r>
          </w:p>
          <w:p w14:paraId="0B5CD72F" w14:textId="18825689" w:rsidR="005C1328" w:rsidRDefault="005C1328" w:rsidP="0072129C">
            <w:pPr>
              <w:pStyle w:val="TableRow"/>
              <w:rPr>
                <w:iCs/>
                <w:color w:val="auto"/>
                <w:szCs w:val="28"/>
                <w:lang w:val="en-US"/>
              </w:rPr>
            </w:pPr>
            <w:r>
              <w:rPr>
                <w:iCs/>
                <w:color w:val="auto"/>
                <w:szCs w:val="28"/>
                <w:lang w:val="en-US"/>
              </w:rPr>
              <w:t>3,000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CCB0F" w14:textId="02CA8860" w:rsidR="00562475" w:rsidRDefault="00562475" w:rsidP="000E36FD">
            <w:pPr>
              <w:pStyle w:val="TableRowCentered"/>
              <w:spacing w:after="120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Magic Breakfast ‘Measuring and Monitoring Report 2024’ found:</w:t>
            </w:r>
          </w:p>
          <w:p w14:paraId="26C72F70" w14:textId="0925AC2E" w:rsidR="00562475" w:rsidRDefault="00914C1C" w:rsidP="00562475">
            <w:pPr>
              <w:pStyle w:val="TableRowCentered"/>
              <w:spacing w:after="120"/>
              <w:ind w:left="0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“O</w:t>
            </w:r>
            <w:r w:rsidR="0006004C" w:rsidRPr="0006004C">
              <w:rPr>
                <w:rFonts w:cs="Arial"/>
                <w:color w:val="auto"/>
                <w:sz w:val="22"/>
                <w:szCs w:val="22"/>
              </w:rPr>
              <w:t>verwhelming evidence of the positive impact that eating a nutritious</w:t>
            </w:r>
            <w:r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06004C" w:rsidRPr="0006004C">
              <w:rPr>
                <w:rFonts w:cs="Arial"/>
                <w:color w:val="auto"/>
                <w:sz w:val="22"/>
                <w:szCs w:val="22"/>
              </w:rPr>
              <w:t>breakfast has on school children</w:t>
            </w:r>
            <w:r w:rsidR="00562475">
              <w:rPr>
                <w:rFonts w:cs="Arial"/>
                <w:color w:val="auto"/>
                <w:sz w:val="22"/>
                <w:szCs w:val="22"/>
              </w:rPr>
              <w:t xml:space="preserve">” : </w:t>
            </w:r>
            <w:r w:rsidR="0006004C" w:rsidRPr="0006004C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  <w:p w14:paraId="1046D9E7" w14:textId="7D6CEAC4" w:rsidR="00562475" w:rsidRDefault="0006004C" w:rsidP="00562475">
            <w:pPr>
              <w:pStyle w:val="TableRowCentered"/>
              <w:numPr>
                <w:ilvl w:val="0"/>
                <w:numId w:val="42"/>
              </w:numPr>
              <w:spacing w:after="12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06004C">
              <w:rPr>
                <w:rFonts w:cs="Arial"/>
                <w:color w:val="auto"/>
                <w:sz w:val="22"/>
                <w:szCs w:val="22"/>
              </w:rPr>
              <w:t>8</w:t>
            </w:r>
            <w:r w:rsidR="00562475">
              <w:rPr>
                <w:rFonts w:cs="Arial"/>
                <w:color w:val="auto"/>
                <w:sz w:val="22"/>
                <w:szCs w:val="22"/>
              </w:rPr>
              <w:t>3</w:t>
            </w:r>
            <w:r w:rsidRPr="0006004C">
              <w:rPr>
                <w:rFonts w:cs="Arial"/>
                <w:color w:val="auto"/>
                <w:sz w:val="22"/>
                <w:szCs w:val="22"/>
              </w:rPr>
              <w:t>% reported improved educational attainment among pupils</w:t>
            </w:r>
          </w:p>
          <w:p w14:paraId="705998E2" w14:textId="384B0EA9" w:rsidR="00562475" w:rsidRDefault="0006004C" w:rsidP="00562475">
            <w:pPr>
              <w:pStyle w:val="TableRowCentered"/>
              <w:numPr>
                <w:ilvl w:val="0"/>
                <w:numId w:val="42"/>
              </w:numPr>
              <w:spacing w:after="12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06004C">
              <w:rPr>
                <w:rFonts w:cs="Arial"/>
                <w:color w:val="auto"/>
                <w:sz w:val="22"/>
                <w:szCs w:val="22"/>
              </w:rPr>
              <w:t xml:space="preserve"> 9</w:t>
            </w:r>
            <w:r w:rsidR="00562475">
              <w:rPr>
                <w:rFonts w:cs="Arial"/>
                <w:color w:val="auto"/>
                <w:sz w:val="22"/>
                <w:szCs w:val="22"/>
              </w:rPr>
              <w:t>2</w:t>
            </w:r>
            <w:r w:rsidRPr="0006004C">
              <w:rPr>
                <w:rFonts w:cs="Arial"/>
                <w:color w:val="auto"/>
                <w:sz w:val="22"/>
                <w:szCs w:val="22"/>
              </w:rPr>
              <w:t>% reporting increased energy levels/alertness</w:t>
            </w:r>
            <w:r w:rsidR="00562475">
              <w:rPr>
                <w:rFonts w:cs="Arial"/>
                <w:color w:val="auto"/>
                <w:sz w:val="22"/>
                <w:szCs w:val="22"/>
              </w:rPr>
              <w:t xml:space="preserve"> and readiness to learn</w:t>
            </w:r>
          </w:p>
          <w:p w14:paraId="03B7CC11" w14:textId="6B9166F1" w:rsidR="0006004C" w:rsidRPr="000E36FD" w:rsidRDefault="0006004C" w:rsidP="00562475">
            <w:pPr>
              <w:pStyle w:val="TableRowCentered"/>
              <w:numPr>
                <w:ilvl w:val="0"/>
                <w:numId w:val="42"/>
              </w:numPr>
              <w:spacing w:after="12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06004C">
              <w:rPr>
                <w:rFonts w:cs="Arial"/>
                <w:color w:val="auto"/>
                <w:sz w:val="22"/>
                <w:szCs w:val="22"/>
              </w:rPr>
              <w:t xml:space="preserve"> 9</w:t>
            </w:r>
            <w:r w:rsidR="00562475">
              <w:rPr>
                <w:rFonts w:cs="Arial"/>
                <w:color w:val="auto"/>
                <w:sz w:val="22"/>
                <w:szCs w:val="22"/>
              </w:rPr>
              <w:t>4</w:t>
            </w:r>
            <w:r w:rsidRPr="0006004C">
              <w:rPr>
                <w:rFonts w:cs="Arial"/>
                <w:color w:val="auto"/>
                <w:sz w:val="22"/>
                <w:szCs w:val="22"/>
              </w:rPr>
              <w:t>% reporting improved concentration levels among pupils.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C5F2C" w14:textId="294437E6" w:rsidR="0006004C" w:rsidRDefault="0006004C" w:rsidP="0072129C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1/</w:t>
            </w:r>
            <w:r w:rsidR="00F83A9A">
              <w:rPr>
                <w:color w:val="auto"/>
                <w:sz w:val="22"/>
              </w:rPr>
              <w:t>3</w:t>
            </w:r>
          </w:p>
        </w:tc>
      </w:tr>
    </w:tbl>
    <w:p w14:paraId="00291E16" w14:textId="77777777" w:rsidR="00877501" w:rsidRDefault="00877501" w:rsidP="0072129C">
      <w:pPr>
        <w:spacing w:after="120"/>
        <w:rPr>
          <w:b/>
          <w:bCs/>
          <w:color w:val="104F75"/>
          <w:sz w:val="28"/>
          <w:szCs w:val="28"/>
        </w:rPr>
      </w:pPr>
    </w:p>
    <w:p w14:paraId="7E964560" w14:textId="16DCCADC" w:rsidR="00914C1C" w:rsidRDefault="009D71E8" w:rsidP="0072129C">
      <w:pPr>
        <w:rPr>
          <w:b/>
          <w:bCs/>
          <w:color w:val="000000" w:themeColor="text1"/>
          <w:sz w:val="28"/>
          <w:szCs w:val="28"/>
        </w:rPr>
      </w:pPr>
      <w:r w:rsidRPr="002360B8">
        <w:rPr>
          <w:b/>
          <w:bCs/>
          <w:color w:val="000000" w:themeColor="text1"/>
          <w:sz w:val="28"/>
          <w:szCs w:val="28"/>
        </w:rPr>
        <w:t xml:space="preserve">Total </w:t>
      </w:r>
      <w:r w:rsidRPr="003D6A91">
        <w:rPr>
          <w:b/>
          <w:bCs/>
          <w:color w:val="000000" w:themeColor="text1"/>
          <w:sz w:val="28"/>
          <w:szCs w:val="28"/>
        </w:rPr>
        <w:t>budgeted</w:t>
      </w:r>
      <w:bookmarkEnd w:id="14"/>
      <w:bookmarkEnd w:id="15"/>
      <w:bookmarkEnd w:id="16"/>
      <w:r w:rsidR="003D6A91" w:rsidRPr="003D6A91">
        <w:rPr>
          <w:b/>
          <w:bCs/>
          <w:color w:val="000000" w:themeColor="text1"/>
          <w:sz w:val="28"/>
          <w:szCs w:val="28"/>
        </w:rPr>
        <w:t>:</w:t>
      </w:r>
    </w:p>
    <w:p w14:paraId="7153FF93" w14:textId="3E80994C" w:rsidR="004165E5" w:rsidRDefault="004165E5" w:rsidP="0072129C">
      <w:pPr>
        <w:rPr>
          <w:b/>
          <w:bCs/>
          <w:color w:val="000000" w:themeColor="text1"/>
          <w:sz w:val="28"/>
          <w:szCs w:val="28"/>
        </w:rPr>
      </w:pPr>
    </w:p>
    <w:p w14:paraId="6685CBDA" w14:textId="35EA62D5" w:rsidR="004165E5" w:rsidRDefault="004165E5" w:rsidP="0072129C">
      <w:pPr>
        <w:rPr>
          <w:b/>
          <w:bCs/>
          <w:color w:val="000000" w:themeColor="text1"/>
          <w:sz w:val="28"/>
          <w:szCs w:val="28"/>
        </w:rPr>
      </w:pPr>
    </w:p>
    <w:p w14:paraId="7BDE49C9" w14:textId="19C19E01" w:rsidR="004165E5" w:rsidRDefault="004165E5" w:rsidP="0072129C">
      <w:pPr>
        <w:rPr>
          <w:b/>
          <w:bCs/>
          <w:color w:val="000000" w:themeColor="text1"/>
          <w:sz w:val="28"/>
          <w:szCs w:val="28"/>
        </w:rPr>
      </w:pPr>
    </w:p>
    <w:p w14:paraId="33D75B1D" w14:textId="67CF3DB3" w:rsidR="004165E5" w:rsidRDefault="004165E5" w:rsidP="0072129C">
      <w:pPr>
        <w:rPr>
          <w:b/>
          <w:bCs/>
          <w:color w:val="000000" w:themeColor="text1"/>
          <w:sz w:val="28"/>
          <w:szCs w:val="28"/>
        </w:rPr>
      </w:pPr>
    </w:p>
    <w:p w14:paraId="147EF7E3" w14:textId="65F87C9B" w:rsidR="004165E5" w:rsidRDefault="004165E5" w:rsidP="0072129C">
      <w:pPr>
        <w:rPr>
          <w:b/>
          <w:bCs/>
          <w:color w:val="000000" w:themeColor="text1"/>
          <w:sz w:val="28"/>
          <w:szCs w:val="28"/>
        </w:rPr>
      </w:pPr>
    </w:p>
    <w:p w14:paraId="08D1288B" w14:textId="5B0D14FE" w:rsidR="004165E5" w:rsidRDefault="004165E5" w:rsidP="0072129C">
      <w:pPr>
        <w:rPr>
          <w:b/>
          <w:bCs/>
          <w:color w:val="000000" w:themeColor="text1"/>
          <w:sz w:val="28"/>
          <w:szCs w:val="28"/>
        </w:rPr>
      </w:pPr>
    </w:p>
    <w:p w14:paraId="689862AC" w14:textId="390E4D81" w:rsidR="00B926BA" w:rsidRDefault="00B926BA" w:rsidP="0072129C">
      <w:pPr>
        <w:rPr>
          <w:b/>
          <w:bCs/>
          <w:color w:val="000000" w:themeColor="text1"/>
          <w:sz w:val="28"/>
          <w:szCs w:val="28"/>
        </w:rPr>
      </w:pPr>
    </w:p>
    <w:p w14:paraId="74C032B7" w14:textId="0C66830E" w:rsidR="00B926BA" w:rsidRDefault="00B926BA" w:rsidP="0072129C">
      <w:pPr>
        <w:rPr>
          <w:b/>
          <w:bCs/>
          <w:color w:val="000000" w:themeColor="text1"/>
          <w:sz w:val="28"/>
          <w:szCs w:val="28"/>
        </w:rPr>
      </w:pPr>
    </w:p>
    <w:p w14:paraId="53BE6B34" w14:textId="4B238FCB" w:rsidR="00B926BA" w:rsidRDefault="00B926BA" w:rsidP="0072129C">
      <w:pPr>
        <w:rPr>
          <w:b/>
          <w:bCs/>
          <w:color w:val="000000" w:themeColor="text1"/>
          <w:sz w:val="28"/>
          <w:szCs w:val="28"/>
        </w:rPr>
      </w:pPr>
    </w:p>
    <w:p w14:paraId="056356A1" w14:textId="77777777" w:rsidR="00B926BA" w:rsidRDefault="00B926BA" w:rsidP="0072129C">
      <w:pPr>
        <w:rPr>
          <w:b/>
          <w:bCs/>
          <w:color w:val="000000" w:themeColor="text1"/>
          <w:sz w:val="28"/>
          <w:szCs w:val="28"/>
        </w:rPr>
        <w:sectPr w:rsidR="00B926BA" w:rsidSect="00EB7049">
          <w:footerReference w:type="default" r:id="rId12"/>
          <w:pgSz w:w="11906" w:h="16838"/>
          <w:pgMar w:top="1134" w:right="1276" w:bottom="1134" w:left="1134" w:header="709" w:footer="709" w:gutter="0"/>
          <w:pgBorders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cols w:space="720"/>
        </w:sectPr>
      </w:pPr>
    </w:p>
    <w:p w14:paraId="38102C77" w14:textId="1A2F51F1" w:rsidR="00FA3261" w:rsidRPr="00FA3261" w:rsidRDefault="00B926BA" w:rsidP="00FA3261">
      <w:pPr>
        <w:pStyle w:val="NoSpacing"/>
        <w:rPr>
          <w:b/>
          <w:bCs/>
        </w:rPr>
      </w:pPr>
      <w:r w:rsidRPr="00FA3261">
        <w:rPr>
          <w:b/>
          <w:bCs/>
        </w:rPr>
        <w:lastRenderedPageBreak/>
        <w:t>PART B- review of spending September 202</w:t>
      </w:r>
      <w:r w:rsidR="006B4F9F" w:rsidRPr="00FA3261">
        <w:rPr>
          <w:b/>
          <w:bCs/>
        </w:rPr>
        <w:t>3</w:t>
      </w:r>
      <w:r w:rsidRPr="00FA3261">
        <w:rPr>
          <w:b/>
          <w:bCs/>
        </w:rPr>
        <w:t>- July 202</w:t>
      </w:r>
      <w:r w:rsidR="006B4F9F" w:rsidRPr="00FA3261">
        <w:rPr>
          <w:b/>
          <w:bCs/>
        </w:rPr>
        <w:t>4</w:t>
      </w:r>
      <w:r w:rsidRPr="00FA3261">
        <w:rPr>
          <w:b/>
          <w:bCs/>
        </w:rPr>
        <w:t xml:space="preserve"> (previous academic year)</w:t>
      </w:r>
    </w:p>
    <w:tbl>
      <w:tblPr>
        <w:tblpPr w:leftFromText="180" w:rightFromText="180" w:vertAnchor="text" w:horzAnchor="page" w:tblpXSpec="center" w:tblpY="841"/>
        <w:tblW w:w="5343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2"/>
        <w:gridCol w:w="4413"/>
        <w:gridCol w:w="8884"/>
      </w:tblGrid>
      <w:tr w:rsidR="00B926BA" w:rsidRPr="00B926BA" w14:paraId="375DC143" w14:textId="77777777" w:rsidTr="00B926BA"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1CB32" w14:textId="471A052D" w:rsidR="00B926BA" w:rsidRPr="00B926BA" w:rsidRDefault="00B926BA" w:rsidP="00B926BA">
            <w:pPr>
              <w:numPr>
                <w:ilvl w:val="0"/>
                <w:numId w:val="36"/>
              </w:numPr>
              <w:spacing w:before="60" w:after="60" w:line="240" w:lineRule="auto"/>
              <w:ind w:left="57" w:right="57"/>
              <w:rPr>
                <w:b/>
              </w:rPr>
            </w:pPr>
            <w:r w:rsidRPr="00B926BA">
              <w:rPr>
                <w:b/>
                <w:sz w:val="22"/>
                <w:szCs w:val="22"/>
              </w:rPr>
              <w:t>Intended outcome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D0AF1" w14:textId="77777777" w:rsidR="00B926BA" w:rsidRPr="00B926BA" w:rsidRDefault="00B926BA" w:rsidP="00B926BA">
            <w:pPr>
              <w:numPr>
                <w:ilvl w:val="0"/>
                <w:numId w:val="36"/>
              </w:numPr>
              <w:spacing w:before="60" w:after="60" w:line="240" w:lineRule="auto"/>
              <w:ind w:left="57" w:right="57"/>
              <w:rPr>
                <w:b/>
                <w:sz w:val="22"/>
                <w:szCs w:val="22"/>
              </w:rPr>
            </w:pPr>
            <w:r w:rsidRPr="00B926BA">
              <w:rPr>
                <w:b/>
                <w:sz w:val="22"/>
                <w:szCs w:val="22"/>
              </w:rPr>
              <w:t>Success criteria</w:t>
            </w:r>
          </w:p>
        </w:tc>
        <w:tc>
          <w:tcPr>
            <w:tcW w:w="8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</w:tcPr>
          <w:p w14:paraId="1E7987DC" w14:textId="77777777" w:rsidR="00B926BA" w:rsidRPr="00B926BA" w:rsidRDefault="00B926BA" w:rsidP="00B926BA">
            <w:pPr>
              <w:numPr>
                <w:ilvl w:val="0"/>
                <w:numId w:val="36"/>
              </w:numPr>
              <w:spacing w:before="60" w:after="60" w:line="240" w:lineRule="auto"/>
              <w:ind w:left="57" w:right="57"/>
              <w:rPr>
                <w:b/>
                <w:sz w:val="22"/>
                <w:szCs w:val="22"/>
              </w:rPr>
            </w:pPr>
            <w:r w:rsidRPr="00B926BA">
              <w:rPr>
                <w:b/>
                <w:sz w:val="22"/>
                <w:szCs w:val="22"/>
              </w:rPr>
              <w:t xml:space="preserve">Outcomes </w:t>
            </w:r>
          </w:p>
        </w:tc>
      </w:tr>
      <w:tr w:rsidR="00B926BA" w:rsidRPr="00B926BA" w14:paraId="0EF16FC8" w14:textId="77777777" w:rsidTr="00B926BA">
        <w:trPr>
          <w:trHeight w:val="983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C05FA" w14:textId="77777777" w:rsidR="00B926BA" w:rsidRPr="00B926BA" w:rsidRDefault="00B926BA" w:rsidP="00B926BA">
            <w:pPr>
              <w:spacing w:before="60" w:after="60" w:line="240" w:lineRule="auto"/>
              <w:ind w:left="57" w:right="57"/>
              <w:rPr>
                <w:b/>
                <w:sz w:val="21"/>
                <w:szCs w:val="21"/>
              </w:rPr>
            </w:pPr>
            <w:r w:rsidRPr="00B926BA">
              <w:rPr>
                <w:b/>
                <w:sz w:val="21"/>
                <w:szCs w:val="21"/>
              </w:rPr>
              <w:t>Improve attainment (RWM) for children to be in line with others nationally specifically focused on PP children.</w:t>
            </w:r>
          </w:p>
          <w:p w14:paraId="080E0B1C" w14:textId="77777777" w:rsidR="00B926BA" w:rsidRPr="00B926BA" w:rsidRDefault="00B926BA" w:rsidP="00B926BA">
            <w:pPr>
              <w:spacing w:before="60" w:after="60" w:line="240" w:lineRule="auto"/>
              <w:ind w:left="57" w:right="57"/>
              <w:rPr>
                <w:b/>
                <w:sz w:val="21"/>
                <w:szCs w:val="21"/>
              </w:rPr>
            </w:pPr>
          </w:p>
          <w:p w14:paraId="1DCCE8FF" w14:textId="77777777" w:rsidR="00B926BA" w:rsidRPr="00B926BA" w:rsidRDefault="00B926BA" w:rsidP="00B926BA">
            <w:pPr>
              <w:spacing w:before="60" w:after="60" w:line="240" w:lineRule="auto"/>
              <w:ind w:left="57" w:right="57"/>
              <w:rPr>
                <w:b/>
                <w:sz w:val="21"/>
                <w:szCs w:val="21"/>
              </w:rPr>
            </w:pPr>
          </w:p>
          <w:p w14:paraId="59133E79" w14:textId="77777777" w:rsidR="00B926BA" w:rsidRPr="00B926BA" w:rsidRDefault="00B926BA" w:rsidP="00B926BA">
            <w:pPr>
              <w:spacing w:before="60" w:after="60" w:line="240" w:lineRule="auto"/>
              <w:ind w:left="57" w:right="57"/>
              <w:rPr>
                <w:b/>
                <w:sz w:val="21"/>
                <w:szCs w:val="21"/>
              </w:rPr>
            </w:pPr>
          </w:p>
          <w:p w14:paraId="52509EDE" w14:textId="77777777" w:rsidR="00B926BA" w:rsidRPr="00B926BA" w:rsidRDefault="00B926BA" w:rsidP="00B926BA">
            <w:pPr>
              <w:spacing w:before="60" w:after="60" w:line="240" w:lineRule="auto"/>
              <w:ind w:left="57" w:right="57"/>
              <w:rPr>
                <w:b/>
                <w:sz w:val="21"/>
                <w:szCs w:val="21"/>
              </w:rPr>
            </w:pPr>
          </w:p>
          <w:p w14:paraId="79EB8E99" w14:textId="77777777" w:rsidR="00B926BA" w:rsidRPr="00B926BA" w:rsidRDefault="00B926BA" w:rsidP="00B926BA">
            <w:pPr>
              <w:spacing w:before="60" w:after="120" w:line="240" w:lineRule="auto"/>
              <w:ind w:left="57" w:right="57"/>
              <w:rPr>
                <w:rFonts w:cs="Arial"/>
                <w:bCs/>
                <w:color w:val="auto"/>
                <w:sz w:val="21"/>
                <w:szCs w:val="21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A8F9F" w14:textId="77777777" w:rsidR="00B926BA" w:rsidRPr="00B926BA" w:rsidRDefault="00B926BA" w:rsidP="00B926BA">
            <w:p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1"/>
                <w:szCs w:val="21"/>
              </w:rPr>
              <w:t>Children retain or exceed attainment trajectory by end of KS2 so that:</w:t>
            </w:r>
          </w:p>
          <w:p w14:paraId="61F4B355" w14:textId="77777777" w:rsidR="00B926BA" w:rsidRPr="00B926BA" w:rsidRDefault="00B926BA" w:rsidP="00B926BA">
            <w:pPr>
              <w:numPr>
                <w:ilvl w:val="0"/>
                <w:numId w:val="36"/>
              </w:num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1"/>
                <w:szCs w:val="21"/>
              </w:rPr>
              <w:t>More than 65% of disadvantaged children met the expected standard in RWM and achieve combined end of KS2</w:t>
            </w:r>
          </w:p>
          <w:p w14:paraId="0390A54A" w14:textId="77777777" w:rsidR="00B926BA" w:rsidRPr="00B926BA" w:rsidRDefault="00B926BA" w:rsidP="00B926BA">
            <w:pPr>
              <w:numPr>
                <w:ilvl w:val="0"/>
                <w:numId w:val="36"/>
              </w:num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1"/>
                <w:szCs w:val="21"/>
              </w:rPr>
              <w:t xml:space="preserve">More than 15% of disadvantaged pupils met the higher standard in RWM end of KS2 </w:t>
            </w:r>
          </w:p>
          <w:p w14:paraId="5F21C074" w14:textId="77777777" w:rsidR="00B926BA" w:rsidRPr="00B926BA" w:rsidRDefault="00B926BA" w:rsidP="00B926BA">
            <w:pPr>
              <w:numPr>
                <w:ilvl w:val="0"/>
                <w:numId w:val="36"/>
              </w:num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1"/>
                <w:szCs w:val="21"/>
              </w:rPr>
              <w:t>Positive maths progress measure by the end of KS2.</w:t>
            </w:r>
          </w:p>
          <w:p w14:paraId="2CE1014D" w14:textId="77777777" w:rsidR="00B926BA" w:rsidRPr="00B926BA" w:rsidRDefault="00B926BA" w:rsidP="00B926BA">
            <w:pPr>
              <w:numPr>
                <w:ilvl w:val="0"/>
                <w:numId w:val="36"/>
              </w:num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1"/>
                <w:szCs w:val="21"/>
              </w:rPr>
              <w:t>More than 65% achieving multiplication check pass threshold in Year 4 to be in-line with national.</w:t>
            </w:r>
          </w:p>
          <w:p w14:paraId="4EFBB4AC" w14:textId="77777777" w:rsidR="00B926BA" w:rsidRPr="00B926BA" w:rsidRDefault="00B926BA" w:rsidP="00B926BA">
            <w:pPr>
              <w:numPr>
                <w:ilvl w:val="0"/>
                <w:numId w:val="36"/>
              </w:num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1"/>
                <w:szCs w:val="21"/>
              </w:rPr>
              <w:t>In house assessments show narrowing gaps within school through exceeding progress</w:t>
            </w:r>
          </w:p>
        </w:tc>
        <w:tc>
          <w:tcPr>
            <w:tcW w:w="88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tbl>
            <w:tblPr>
              <w:tblpPr w:leftFromText="180" w:rightFromText="180" w:vertAnchor="text" w:horzAnchor="margin" w:tblpX="-572" w:tblpY="-79"/>
              <w:tblOverlap w:val="never"/>
              <w:tblW w:w="84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38"/>
              <w:gridCol w:w="1347"/>
              <w:gridCol w:w="1228"/>
              <w:gridCol w:w="1328"/>
              <w:gridCol w:w="1508"/>
              <w:gridCol w:w="1157"/>
            </w:tblGrid>
            <w:tr w:rsidR="00B926BA" w:rsidRPr="00B926BA" w14:paraId="3D2BC0ED" w14:textId="77777777" w:rsidTr="006A552A">
              <w:trPr>
                <w:trHeight w:val="352"/>
              </w:trPr>
              <w:tc>
                <w:tcPr>
                  <w:tcW w:w="1838" w:type="dxa"/>
                </w:tcPr>
                <w:p w14:paraId="294F1230" w14:textId="77777777" w:rsidR="00B926BA" w:rsidRPr="00B926BA" w:rsidRDefault="00B926BA" w:rsidP="00B926BA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RWM</w:t>
                  </w:r>
                </w:p>
              </w:tc>
              <w:tc>
                <w:tcPr>
                  <w:tcW w:w="1347" w:type="dxa"/>
                </w:tcPr>
                <w:p w14:paraId="59797DE6" w14:textId="77777777" w:rsidR="00B926BA" w:rsidRPr="00B926BA" w:rsidRDefault="00B926BA" w:rsidP="00B926BA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All children</w:t>
                  </w:r>
                </w:p>
              </w:tc>
              <w:tc>
                <w:tcPr>
                  <w:tcW w:w="1228" w:type="dxa"/>
                </w:tcPr>
                <w:p w14:paraId="24DFBED1" w14:textId="77777777" w:rsidR="00B926BA" w:rsidRPr="00B926BA" w:rsidRDefault="00B926BA" w:rsidP="00B926BA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PP</w:t>
                  </w:r>
                </w:p>
              </w:tc>
              <w:tc>
                <w:tcPr>
                  <w:tcW w:w="1328" w:type="dxa"/>
                </w:tcPr>
                <w:p w14:paraId="36A81EBC" w14:textId="77777777" w:rsidR="00B926BA" w:rsidRPr="00B926BA" w:rsidRDefault="00B926BA" w:rsidP="00B926BA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NPP</w:t>
                  </w:r>
                </w:p>
              </w:tc>
              <w:tc>
                <w:tcPr>
                  <w:tcW w:w="1508" w:type="dxa"/>
                </w:tcPr>
                <w:p w14:paraId="6AAFDEB9" w14:textId="77777777" w:rsidR="00B926BA" w:rsidRPr="00B926BA" w:rsidRDefault="00B926BA" w:rsidP="00B926BA">
                  <w:pPr>
                    <w:tabs>
                      <w:tab w:val="center" w:pos="865"/>
                    </w:tabs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National all</w:t>
                  </w:r>
                </w:p>
              </w:tc>
              <w:tc>
                <w:tcPr>
                  <w:tcW w:w="1157" w:type="dxa"/>
                </w:tcPr>
                <w:p w14:paraId="78004388" w14:textId="77777777" w:rsidR="00B926BA" w:rsidRPr="00B926BA" w:rsidRDefault="00B926BA" w:rsidP="00B926BA">
                  <w:pPr>
                    <w:tabs>
                      <w:tab w:val="center" w:pos="865"/>
                    </w:tabs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National PP</w:t>
                  </w:r>
                </w:p>
              </w:tc>
            </w:tr>
            <w:tr w:rsidR="00B926BA" w:rsidRPr="00B926BA" w14:paraId="2873F0FA" w14:textId="77777777" w:rsidTr="00EF39B1">
              <w:trPr>
                <w:trHeight w:val="419"/>
              </w:trPr>
              <w:tc>
                <w:tcPr>
                  <w:tcW w:w="1838" w:type="dxa"/>
                </w:tcPr>
                <w:p w14:paraId="52951C23" w14:textId="77777777" w:rsidR="00B926BA" w:rsidRPr="00B926BA" w:rsidRDefault="00B926BA" w:rsidP="00B926BA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Expected standard</w:t>
                  </w:r>
                </w:p>
              </w:tc>
              <w:tc>
                <w:tcPr>
                  <w:tcW w:w="1347" w:type="dxa"/>
                </w:tcPr>
                <w:p w14:paraId="3D6554F7" w14:textId="6542DA80" w:rsidR="00B926BA" w:rsidRPr="00B926BA" w:rsidRDefault="00015BB6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59%</w:t>
                  </w:r>
                </w:p>
              </w:tc>
              <w:tc>
                <w:tcPr>
                  <w:tcW w:w="1228" w:type="dxa"/>
                </w:tcPr>
                <w:p w14:paraId="737950EF" w14:textId="547A25D8" w:rsidR="00B926BA" w:rsidRPr="00B926BA" w:rsidRDefault="00015BB6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50%</w:t>
                  </w:r>
                </w:p>
              </w:tc>
              <w:tc>
                <w:tcPr>
                  <w:tcW w:w="1328" w:type="dxa"/>
                </w:tcPr>
                <w:p w14:paraId="1022CC6D" w14:textId="2769219E" w:rsidR="00B926BA" w:rsidRPr="00B926BA" w:rsidRDefault="00015BB6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69%</w:t>
                  </w:r>
                </w:p>
              </w:tc>
              <w:tc>
                <w:tcPr>
                  <w:tcW w:w="1508" w:type="dxa"/>
                </w:tcPr>
                <w:p w14:paraId="22091EC8" w14:textId="504F0DC3" w:rsidR="00B926BA" w:rsidRPr="00B926BA" w:rsidRDefault="00015BB6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</w:t>
                  </w:r>
                  <w:r w:rsidR="00E20D52">
                    <w:rPr>
                      <w:sz w:val="18"/>
                      <w:szCs w:val="18"/>
                    </w:rPr>
                    <w:t>7</w:t>
                  </w:r>
                  <w:r>
                    <w:rPr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1157" w:type="dxa"/>
                </w:tcPr>
                <w:p w14:paraId="52EEA670" w14:textId="730061BC" w:rsidR="00B926BA" w:rsidRPr="00B926BA" w:rsidRDefault="00015BB6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46%</w:t>
                  </w:r>
                </w:p>
              </w:tc>
            </w:tr>
            <w:tr w:rsidR="00B926BA" w:rsidRPr="00B926BA" w14:paraId="0C11AD38" w14:textId="77777777" w:rsidTr="00EF39B1">
              <w:trPr>
                <w:trHeight w:val="411"/>
              </w:trPr>
              <w:tc>
                <w:tcPr>
                  <w:tcW w:w="1838" w:type="dxa"/>
                </w:tcPr>
                <w:p w14:paraId="02F07BF1" w14:textId="77777777" w:rsidR="00B926BA" w:rsidRPr="00B926BA" w:rsidRDefault="00B926BA" w:rsidP="00B926BA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Greater depth</w:t>
                  </w:r>
                </w:p>
              </w:tc>
              <w:tc>
                <w:tcPr>
                  <w:tcW w:w="1347" w:type="dxa"/>
                </w:tcPr>
                <w:p w14:paraId="5ECF8D36" w14:textId="031F57F2" w:rsidR="00B926BA" w:rsidRPr="00B926BA" w:rsidRDefault="00015BB6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7%</w:t>
                  </w:r>
                </w:p>
              </w:tc>
              <w:tc>
                <w:tcPr>
                  <w:tcW w:w="1228" w:type="dxa"/>
                </w:tcPr>
                <w:p w14:paraId="5B694774" w14:textId="647D9D2D" w:rsidR="00B926BA" w:rsidRPr="00B926BA" w:rsidRDefault="00015BB6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328" w:type="dxa"/>
                </w:tcPr>
                <w:p w14:paraId="70E72121" w14:textId="1DCACD0D" w:rsidR="00B926BA" w:rsidRPr="00B926BA" w:rsidRDefault="00015BB6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15%</w:t>
                  </w:r>
                </w:p>
              </w:tc>
              <w:tc>
                <w:tcPr>
                  <w:tcW w:w="1508" w:type="dxa"/>
                </w:tcPr>
                <w:p w14:paraId="6DEECFB8" w14:textId="68517FDC" w:rsidR="00B926BA" w:rsidRPr="00B926BA" w:rsidRDefault="00E20D52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="00015BB6">
                    <w:rPr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1157" w:type="dxa"/>
                </w:tcPr>
                <w:p w14:paraId="7DA3B2DC" w14:textId="19DD8CD1" w:rsidR="00B926BA" w:rsidRPr="00B926BA" w:rsidRDefault="00015BB6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3%</w:t>
                  </w:r>
                </w:p>
              </w:tc>
            </w:tr>
            <w:tr w:rsidR="00015BB6" w:rsidRPr="00B926BA" w14:paraId="0F870515" w14:textId="77777777" w:rsidTr="00EF39B1">
              <w:trPr>
                <w:trHeight w:val="370"/>
              </w:trPr>
              <w:tc>
                <w:tcPr>
                  <w:tcW w:w="1838" w:type="dxa"/>
                </w:tcPr>
                <w:p w14:paraId="42D24E9F" w14:textId="71432212" w:rsidR="00015BB6" w:rsidRPr="00B926BA" w:rsidRDefault="00015BB6" w:rsidP="00B926BA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Year 4 multiplication test </w:t>
                  </w:r>
                </w:p>
              </w:tc>
              <w:tc>
                <w:tcPr>
                  <w:tcW w:w="1347" w:type="dxa"/>
                </w:tcPr>
                <w:p w14:paraId="625DB0BE" w14:textId="77777777" w:rsidR="00015BB6" w:rsidRDefault="00AD5A5F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48%</w:t>
                  </w:r>
                </w:p>
                <w:p w14:paraId="560939D9" w14:textId="77777777" w:rsidR="00835E4F" w:rsidRDefault="00835E4F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</w:p>
                <w:p w14:paraId="1A10BD59" w14:textId="77777777" w:rsidR="00835E4F" w:rsidRDefault="00835E4F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</w:p>
                <w:p w14:paraId="191F0D92" w14:textId="5C1C2101" w:rsidR="00835E4F" w:rsidRPr="00B926BA" w:rsidRDefault="00835E4F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Average score 22</w:t>
                  </w:r>
                </w:p>
              </w:tc>
              <w:tc>
                <w:tcPr>
                  <w:tcW w:w="1228" w:type="dxa"/>
                </w:tcPr>
                <w:p w14:paraId="359423D9" w14:textId="12E53A4D" w:rsidR="00015BB6" w:rsidRDefault="00AD5A5F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36%</w:t>
                  </w:r>
                </w:p>
                <w:p w14:paraId="7EFA4807" w14:textId="77777777" w:rsidR="00835E4F" w:rsidRDefault="00835E4F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</w:p>
                <w:p w14:paraId="40DC2EC1" w14:textId="77777777" w:rsidR="00835E4F" w:rsidRDefault="00835E4F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</w:p>
                <w:p w14:paraId="57584B6A" w14:textId="455ED254" w:rsidR="00835E4F" w:rsidRPr="00B926BA" w:rsidRDefault="00835E4F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Average score 20.4</w:t>
                  </w:r>
                </w:p>
              </w:tc>
              <w:tc>
                <w:tcPr>
                  <w:tcW w:w="1328" w:type="dxa"/>
                </w:tcPr>
                <w:p w14:paraId="15290412" w14:textId="77777777" w:rsidR="00015BB6" w:rsidRDefault="00AD5A5F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60%</w:t>
                  </w:r>
                </w:p>
                <w:p w14:paraId="1AE5F223" w14:textId="77777777" w:rsidR="00835E4F" w:rsidRDefault="00835E4F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</w:p>
                <w:p w14:paraId="09E83EEB" w14:textId="77777777" w:rsidR="00835E4F" w:rsidRDefault="00835E4F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</w:p>
                <w:p w14:paraId="7152163E" w14:textId="7122E5DD" w:rsidR="00835E4F" w:rsidRPr="00B926BA" w:rsidRDefault="00835E4F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Average score 23</w:t>
                  </w:r>
                  <w:r w:rsidR="00896708">
                    <w:rPr>
                      <w:sz w:val="18"/>
                      <w:szCs w:val="18"/>
                    </w:rPr>
                    <w:t>.6</w:t>
                  </w:r>
                </w:p>
              </w:tc>
              <w:tc>
                <w:tcPr>
                  <w:tcW w:w="1508" w:type="dxa"/>
                </w:tcPr>
                <w:p w14:paraId="0C76F012" w14:textId="3522861F" w:rsidR="00015BB6" w:rsidRDefault="00AD5A5F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37% full marks (25)</w:t>
                  </w:r>
                </w:p>
                <w:p w14:paraId="6075F378" w14:textId="77777777" w:rsidR="00AD5A5F" w:rsidRDefault="00AD5A5F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</w:p>
                <w:p w14:paraId="752C4893" w14:textId="7843D8DD" w:rsidR="00AD5A5F" w:rsidRPr="00B926BA" w:rsidRDefault="00AD5A5F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Average </w:t>
                  </w:r>
                  <w:r w:rsidR="00835E4F">
                    <w:rPr>
                      <w:sz w:val="18"/>
                      <w:szCs w:val="18"/>
                    </w:rPr>
                    <w:t xml:space="preserve">score </w:t>
                  </w:r>
                  <w:r>
                    <w:rPr>
                      <w:sz w:val="18"/>
                      <w:szCs w:val="18"/>
                    </w:rPr>
                    <w:t xml:space="preserve">20.6 </w:t>
                  </w:r>
                </w:p>
              </w:tc>
              <w:tc>
                <w:tcPr>
                  <w:tcW w:w="1157" w:type="dxa"/>
                </w:tcPr>
                <w:p w14:paraId="341C007C" w14:textId="1FBFE906" w:rsidR="00AD5A5F" w:rsidRDefault="00AD5A5F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25%</w:t>
                  </w:r>
                </w:p>
                <w:p w14:paraId="205B4627" w14:textId="77777777" w:rsidR="00835E4F" w:rsidRDefault="00835E4F" w:rsidP="00B926BA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</w:p>
                <w:p w14:paraId="3EE91993" w14:textId="0B7CD0BA" w:rsidR="00015BB6" w:rsidRPr="00B926BA" w:rsidRDefault="00AD5A5F" w:rsidP="00835E4F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Average </w:t>
                  </w:r>
                  <w:r w:rsidR="00835E4F">
                    <w:rPr>
                      <w:sz w:val="18"/>
                      <w:szCs w:val="18"/>
                    </w:rPr>
                    <w:t xml:space="preserve">score </w:t>
                  </w:r>
                  <w:r>
                    <w:rPr>
                      <w:sz w:val="18"/>
                      <w:szCs w:val="18"/>
                    </w:rPr>
                    <w:t xml:space="preserve">18.9 </w:t>
                  </w:r>
                </w:p>
              </w:tc>
            </w:tr>
          </w:tbl>
          <w:p w14:paraId="371048DB" w14:textId="77777777" w:rsidR="00EF39B1" w:rsidRDefault="002C6919" w:rsidP="00015BB6">
            <w:pPr>
              <w:spacing w:after="0" w:line="240" w:lineRule="auto"/>
              <w:rPr>
                <w:sz w:val="18"/>
                <w:szCs w:val="18"/>
              </w:rPr>
            </w:pPr>
            <w:r w:rsidRPr="002C6919">
              <w:rPr>
                <w:sz w:val="18"/>
                <w:szCs w:val="18"/>
              </w:rPr>
              <w:t xml:space="preserve">*no progress measure published </w:t>
            </w:r>
          </w:p>
          <w:p w14:paraId="68F7E881" w14:textId="77777777" w:rsidR="00FA3261" w:rsidRPr="00A174BB" w:rsidRDefault="00FA3261" w:rsidP="00015BB6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  <w:p w14:paraId="7B40CA87" w14:textId="2135BA26" w:rsidR="002C6919" w:rsidRPr="00A174BB" w:rsidRDefault="002C6919" w:rsidP="00015BB6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A174BB">
              <w:rPr>
                <w:b/>
                <w:bCs/>
                <w:sz w:val="18"/>
                <w:szCs w:val="18"/>
              </w:rPr>
              <w:t>In house</w:t>
            </w:r>
            <w:r w:rsidR="00FA3261" w:rsidRPr="00A174BB">
              <w:rPr>
                <w:b/>
                <w:bCs/>
                <w:sz w:val="18"/>
                <w:szCs w:val="18"/>
              </w:rPr>
              <w:t xml:space="preserve"> (number</w:t>
            </w:r>
            <w:r w:rsidR="0043561E" w:rsidRPr="00A174BB">
              <w:rPr>
                <w:b/>
                <w:bCs/>
                <w:sz w:val="18"/>
                <w:szCs w:val="18"/>
              </w:rPr>
              <w:t xml:space="preserve"> of children</w:t>
            </w:r>
            <w:r w:rsidR="00FA3261" w:rsidRPr="00A174BB">
              <w:rPr>
                <w:b/>
                <w:bCs/>
                <w:sz w:val="18"/>
                <w:szCs w:val="18"/>
              </w:rPr>
              <w:t>)</w:t>
            </w:r>
          </w:p>
          <w:tbl>
            <w:tblPr>
              <w:tblpPr w:leftFromText="180" w:rightFromText="180" w:vertAnchor="text" w:horzAnchor="page" w:tblpX="4361" w:tblpY="-33"/>
              <w:tblOverlap w:val="never"/>
              <w:tblW w:w="36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052"/>
              <w:gridCol w:w="819"/>
              <w:gridCol w:w="798"/>
            </w:tblGrid>
            <w:tr w:rsidR="00A174BB" w:rsidRPr="00B926BA" w14:paraId="5B8F4F49" w14:textId="77777777" w:rsidTr="00A174BB">
              <w:trPr>
                <w:trHeight w:val="349"/>
              </w:trPr>
              <w:tc>
                <w:tcPr>
                  <w:tcW w:w="2052" w:type="dxa"/>
                </w:tcPr>
                <w:p w14:paraId="65E2EC12" w14:textId="77777777" w:rsidR="00A174BB" w:rsidRPr="00B926BA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RWM</w:t>
                  </w: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 Year 2</w:t>
                  </w:r>
                </w:p>
              </w:tc>
              <w:tc>
                <w:tcPr>
                  <w:tcW w:w="819" w:type="dxa"/>
                </w:tcPr>
                <w:p w14:paraId="4D87599C" w14:textId="77777777" w:rsidR="00A174BB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PP</w:t>
                  </w:r>
                </w:p>
                <w:p w14:paraId="5C85A52A" w14:textId="77777777" w:rsidR="00A174BB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(9)</w:t>
                  </w:r>
                </w:p>
                <w:p w14:paraId="0E1E20E4" w14:textId="77777777" w:rsidR="00A174BB" w:rsidRPr="00B926BA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</w:p>
              </w:tc>
              <w:tc>
                <w:tcPr>
                  <w:tcW w:w="798" w:type="dxa"/>
                </w:tcPr>
                <w:p w14:paraId="34E07C22" w14:textId="77777777" w:rsidR="00A174BB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NPP</w:t>
                  </w:r>
                </w:p>
                <w:p w14:paraId="2306EBC3" w14:textId="77777777" w:rsidR="00A174BB" w:rsidRPr="00B926BA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(20)</w:t>
                  </w:r>
                </w:p>
              </w:tc>
            </w:tr>
            <w:tr w:rsidR="00A174BB" w:rsidRPr="00B926BA" w14:paraId="40AE26FA" w14:textId="77777777" w:rsidTr="00A174BB">
              <w:trPr>
                <w:trHeight w:val="355"/>
              </w:trPr>
              <w:tc>
                <w:tcPr>
                  <w:tcW w:w="2052" w:type="dxa"/>
                </w:tcPr>
                <w:p w14:paraId="23E18D3F" w14:textId="77777777" w:rsidR="00A174BB" w:rsidRPr="00FA3261" w:rsidRDefault="00A174BB" w:rsidP="00A174BB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Expected standard</w:t>
                  </w:r>
                </w:p>
              </w:tc>
              <w:tc>
                <w:tcPr>
                  <w:tcW w:w="819" w:type="dxa"/>
                </w:tcPr>
                <w:p w14:paraId="1EF468AE" w14:textId="77777777" w:rsidR="00A174BB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55.5%</w:t>
                  </w:r>
                </w:p>
                <w:p w14:paraId="216096EE" w14:textId="77777777" w:rsidR="00A174BB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(5)</w:t>
                  </w:r>
                </w:p>
                <w:p w14:paraId="118AF963" w14:textId="77777777" w:rsidR="00A174BB" w:rsidRPr="00B926BA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8" w:type="dxa"/>
                </w:tcPr>
                <w:p w14:paraId="1B8E0509" w14:textId="77777777" w:rsidR="00A174BB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74%</w:t>
                  </w:r>
                </w:p>
                <w:p w14:paraId="3263FB58" w14:textId="77777777" w:rsidR="00A174BB" w:rsidRPr="00B926BA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(14)</w:t>
                  </w:r>
                </w:p>
              </w:tc>
            </w:tr>
            <w:tr w:rsidR="00A174BB" w:rsidRPr="00B926BA" w14:paraId="3850CB0F" w14:textId="77777777" w:rsidTr="00A174BB">
              <w:trPr>
                <w:trHeight w:val="141"/>
              </w:trPr>
              <w:tc>
                <w:tcPr>
                  <w:tcW w:w="2052" w:type="dxa"/>
                </w:tcPr>
                <w:p w14:paraId="741A0DA6" w14:textId="77777777" w:rsidR="00A174BB" w:rsidRPr="00FA3261" w:rsidRDefault="00A174BB" w:rsidP="00A174BB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Greater depth</w:t>
                  </w:r>
                </w:p>
              </w:tc>
              <w:tc>
                <w:tcPr>
                  <w:tcW w:w="819" w:type="dxa"/>
                </w:tcPr>
                <w:p w14:paraId="2BA07F76" w14:textId="681E7CF8" w:rsidR="00A174BB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13% (1)</w:t>
                  </w:r>
                </w:p>
                <w:p w14:paraId="47469EBE" w14:textId="77777777" w:rsidR="00A174BB" w:rsidRPr="00B926BA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8" w:type="dxa"/>
                </w:tcPr>
                <w:p w14:paraId="7B44C6CC" w14:textId="77777777" w:rsidR="00A174BB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16^%</w:t>
                  </w:r>
                </w:p>
                <w:p w14:paraId="188B6FE8" w14:textId="77777777" w:rsidR="00A174BB" w:rsidRPr="00B926BA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(3)</w:t>
                  </w:r>
                </w:p>
              </w:tc>
            </w:tr>
          </w:tbl>
          <w:p w14:paraId="2533078B" w14:textId="31B51AC4" w:rsidR="00A174BB" w:rsidRDefault="00A174BB" w:rsidP="00015BB6">
            <w:pPr>
              <w:spacing w:after="0" w:line="240" w:lineRule="auto"/>
              <w:rPr>
                <w:sz w:val="18"/>
                <w:szCs w:val="18"/>
              </w:rPr>
            </w:pPr>
          </w:p>
          <w:tbl>
            <w:tblPr>
              <w:tblpPr w:leftFromText="180" w:rightFromText="180" w:vertAnchor="text" w:horzAnchor="margin" w:tblpY="-174"/>
              <w:tblOverlap w:val="never"/>
              <w:tblW w:w="38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111"/>
              <w:gridCol w:w="922"/>
              <w:gridCol w:w="847"/>
            </w:tblGrid>
            <w:tr w:rsidR="00A174BB" w:rsidRPr="00B926BA" w14:paraId="1A415736" w14:textId="77777777" w:rsidTr="00A174BB">
              <w:trPr>
                <w:trHeight w:val="352"/>
              </w:trPr>
              <w:tc>
                <w:tcPr>
                  <w:tcW w:w="2111" w:type="dxa"/>
                </w:tcPr>
                <w:p w14:paraId="38832D01" w14:textId="77777777" w:rsidR="00A174BB" w:rsidRPr="00B926BA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RWM</w:t>
                  </w: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 Year 1</w:t>
                  </w:r>
                </w:p>
              </w:tc>
              <w:tc>
                <w:tcPr>
                  <w:tcW w:w="922" w:type="dxa"/>
                </w:tcPr>
                <w:p w14:paraId="1B6259F4" w14:textId="77777777" w:rsidR="00A174BB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PP</w:t>
                  </w:r>
                </w:p>
                <w:p w14:paraId="2721B045" w14:textId="77777777" w:rsidR="00A174BB" w:rsidRDefault="00A174BB" w:rsidP="00A174BB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</w:t>
                  </w:r>
                  <w:r w:rsidRPr="00FA3261">
                    <w:rPr>
                      <w:sz w:val="18"/>
                      <w:szCs w:val="18"/>
                    </w:rPr>
                    <w:t>1</w:t>
                  </w:r>
                  <w:r>
                    <w:rPr>
                      <w:sz w:val="18"/>
                      <w:szCs w:val="18"/>
                    </w:rPr>
                    <w:t>8)</w:t>
                  </w:r>
                </w:p>
                <w:p w14:paraId="52741D9C" w14:textId="77777777" w:rsidR="00A174BB" w:rsidRPr="00B926BA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</w:p>
              </w:tc>
              <w:tc>
                <w:tcPr>
                  <w:tcW w:w="847" w:type="dxa"/>
                </w:tcPr>
                <w:p w14:paraId="4BA0BBA5" w14:textId="77777777" w:rsidR="00A174BB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NPP</w:t>
                  </w:r>
                </w:p>
                <w:p w14:paraId="704B77D7" w14:textId="77777777" w:rsidR="00A174BB" w:rsidRPr="00B926BA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FA3261">
                    <w:rPr>
                      <w:sz w:val="16"/>
                      <w:szCs w:val="16"/>
                    </w:rPr>
                    <w:t>10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A174BB" w:rsidRPr="00B926BA" w14:paraId="1D87B73A" w14:textId="77777777" w:rsidTr="00A174BB">
              <w:trPr>
                <w:trHeight w:val="191"/>
              </w:trPr>
              <w:tc>
                <w:tcPr>
                  <w:tcW w:w="2111" w:type="dxa"/>
                </w:tcPr>
                <w:p w14:paraId="57BB7FDE" w14:textId="77777777" w:rsidR="00A174BB" w:rsidRPr="00FA3261" w:rsidRDefault="00A174BB" w:rsidP="00A174BB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Expected standard</w:t>
                  </w:r>
                </w:p>
              </w:tc>
              <w:tc>
                <w:tcPr>
                  <w:tcW w:w="922" w:type="dxa"/>
                </w:tcPr>
                <w:p w14:paraId="4F254BE7" w14:textId="77777777" w:rsidR="00A174BB" w:rsidRPr="00B926BA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81% (13)</w:t>
                  </w:r>
                </w:p>
              </w:tc>
              <w:tc>
                <w:tcPr>
                  <w:tcW w:w="847" w:type="dxa"/>
                </w:tcPr>
                <w:p w14:paraId="64DDB81B" w14:textId="77777777" w:rsidR="00A174BB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90%</w:t>
                  </w:r>
                </w:p>
                <w:p w14:paraId="28ECBFD3" w14:textId="77777777" w:rsidR="00A174BB" w:rsidRPr="00B926BA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(9)</w:t>
                  </w:r>
                </w:p>
              </w:tc>
            </w:tr>
            <w:tr w:rsidR="00A174BB" w:rsidRPr="00B926BA" w14:paraId="5C39E3D7" w14:textId="77777777" w:rsidTr="00A174BB">
              <w:trPr>
                <w:trHeight w:val="139"/>
              </w:trPr>
              <w:tc>
                <w:tcPr>
                  <w:tcW w:w="2111" w:type="dxa"/>
                </w:tcPr>
                <w:p w14:paraId="7A8D0109" w14:textId="77777777" w:rsidR="00A174BB" w:rsidRPr="00FA3261" w:rsidRDefault="00A174BB" w:rsidP="00A174BB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Greater depth</w:t>
                  </w:r>
                </w:p>
              </w:tc>
              <w:tc>
                <w:tcPr>
                  <w:tcW w:w="922" w:type="dxa"/>
                </w:tcPr>
                <w:p w14:paraId="0E6DB5BA" w14:textId="77777777" w:rsidR="00A174BB" w:rsidRPr="00B926BA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13% (2)</w:t>
                  </w:r>
                </w:p>
              </w:tc>
              <w:tc>
                <w:tcPr>
                  <w:tcW w:w="847" w:type="dxa"/>
                </w:tcPr>
                <w:p w14:paraId="21E15300" w14:textId="77777777" w:rsidR="00A174BB" w:rsidRPr="00B926BA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</w:t>
                  </w:r>
                </w:p>
              </w:tc>
            </w:tr>
          </w:tbl>
          <w:p w14:paraId="6BC4B78C" w14:textId="77777777" w:rsidR="00A174BB" w:rsidRDefault="00A174BB" w:rsidP="00015BB6">
            <w:pPr>
              <w:spacing w:after="0" w:line="240" w:lineRule="auto"/>
              <w:rPr>
                <w:sz w:val="18"/>
                <w:szCs w:val="18"/>
              </w:rPr>
            </w:pPr>
          </w:p>
          <w:p w14:paraId="77583420" w14:textId="77777777" w:rsidR="00FA3261" w:rsidRDefault="00FA3261" w:rsidP="00FA3261">
            <w:pPr>
              <w:tabs>
                <w:tab w:val="left" w:pos="1691"/>
              </w:tabs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ab/>
            </w:r>
          </w:p>
          <w:p w14:paraId="2C22D028" w14:textId="31DFF21E" w:rsidR="002C6919" w:rsidRDefault="002C6919" w:rsidP="00FA3261">
            <w:pPr>
              <w:tabs>
                <w:tab w:val="left" w:pos="1691"/>
              </w:tabs>
              <w:spacing w:after="0" w:line="240" w:lineRule="auto"/>
              <w:rPr>
                <w:sz w:val="21"/>
                <w:szCs w:val="21"/>
              </w:rPr>
            </w:pPr>
          </w:p>
          <w:p w14:paraId="4684749B" w14:textId="77777777" w:rsidR="00FA3261" w:rsidRDefault="00FA3261" w:rsidP="00015BB6">
            <w:pPr>
              <w:spacing w:after="0" w:line="240" w:lineRule="auto"/>
              <w:rPr>
                <w:sz w:val="21"/>
                <w:szCs w:val="21"/>
              </w:rPr>
            </w:pPr>
          </w:p>
          <w:p w14:paraId="06D70F53" w14:textId="77777777" w:rsidR="00FA3261" w:rsidRDefault="00FA3261" w:rsidP="00015BB6">
            <w:pPr>
              <w:spacing w:after="0" w:line="240" w:lineRule="auto"/>
              <w:rPr>
                <w:sz w:val="21"/>
                <w:szCs w:val="21"/>
              </w:rPr>
            </w:pPr>
          </w:p>
          <w:p w14:paraId="03C57768" w14:textId="77777777" w:rsidR="00FA3261" w:rsidRDefault="00FA3261" w:rsidP="00015BB6">
            <w:pPr>
              <w:spacing w:after="0" w:line="240" w:lineRule="auto"/>
              <w:rPr>
                <w:sz w:val="21"/>
                <w:szCs w:val="21"/>
              </w:rPr>
            </w:pPr>
          </w:p>
          <w:tbl>
            <w:tblPr>
              <w:tblpPr w:leftFromText="180" w:rightFromText="180" w:vertAnchor="text" w:horzAnchor="margin" w:tblpY="332"/>
              <w:tblOverlap w:val="never"/>
              <w:tblW w:w="385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176"/>
              <w:gridCol w:w="839"/>
              <w:gridCol w:w="839"/>
            </w:tblGrid>
            <w:tr w:rsidR="00A174BB" w:rsidRPr="00B926BA" w14:paraId="3D726DA5" w14:textId="77777777" w:rsidTr="00A174BB">
              <w:trPr>
                <w:trHeight w:val="307"/>
              </w:trPr>
              <w:tc>
                <w:tcPr>
                  <w:tcW w:w="2176" w:type="dxa"/>
                </w:tcPr>
                <w:p w14:paraId="77DD1E18" w14:textId="77777777" w:rsidR="00A174BB" w:rsidRPr="00B926BA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RWM</w:t>
                  </w: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 Year 3</w:t>
                  </w:r>
                </w:p>
              </w:tc>
              <w:tc>
                <w:tcPr>
                  <w:tcW w:w="839" w:type="dxa"/>
                </w:tcPr>
                <w:p w14:paraId="78D86E6F" w14:textId="77777777" w:rsidR="00A174BB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PP</w:t>
                  </w:r>
                </w:p>
                <w:p w14:paraId="221191EF" w14:textId="77777777" w:rsidR="00A174BB" w:rsidRPr="00B926BA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(12)</w:t>
                  </w:r>
                </w:p>
              </w:tc>
              <w:tc>
                <w:tcPr>
                  <w:tcW w:w="839" w:type="dxa"/>
                </w:tcPr>
                <w:p w14:paraId="1718502C" w14:textId="77777777" w:rsidR="00A174BB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NPP</w:t>
                  </w:r>
                </w:p>
                <w:p w14:paraId="1AC8735D" w14:textId="77777777" w:rsidR="00A174BB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(18)</w:t>
                  </w:r>
                </w:p>
                <w:p w14:paraId="16FE8649" w14:textId="77777777" w:rsidR="00A174BB" w:rsidRPr="00B926BA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</w:p>
              </w:tc>
            </w:tr>
            <w:tr w:rsidR="00A174BB" w:rsidRPr="00B926BA" w14:paraId="45003338" w14:textId="77777777" w:rsidTr="00A174BB">
              <w:trPr>
                <w:trHeight w:val="166"/>
              </w:trPr>
              <w:tc>
                <w:tcPr>
                  <w:tcW w:w="2176" w:type="dxa"/>
                </w:tcPr>
                <w:p w14:paraId="69E52596" w14:textId="77777777" w:rsidR="00A174BB" w:rsidRPr="00FA3261" w:rsidRDefault="00A174BB" w:rsidP="00A174BB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Expected standard</w:t>
                  </w:r>
                </w:p>
              </w:tc>
              <w:tc>
                <w:tcPr>
                  <w:tcW w:w="839" w:type="dxa"/>
                </w:tcPr>
                <w:p w14:paraId="16DFD2BF" w14:textId="77777777" w:rsidR="00A174BB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67%</w:t>
                  </w:r>
                </w:p>
                <w:p w14:paraId="23A4A867" w14:textId="77777777" w:rsidR="00A174BB" w:rsidRPr="00B926BA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(8)</w:t>
                  </w:r>
                </w:p>
              </w:tc>
              <w:tc>
                <w:tcPr>
                  <w:tcW w:w="839" w:type="dxa"/>
                </w:tcPr>
                <w:p w14:paraId="7EDD480A" w14:textId="77777777" w:rsidR="00A174BB" w:rsidRDefault="00A174BB" w:rsidP="00A174BB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56%</w:t>
                  </w:r>
                </w:p>
                <w:p w14:paraId="0A21928F" w14:textId="77777777" w:rsidR="00A174BB" w:rsidRPr="00B926BA" w:rsidRDefault="00A174BB" w:rsidP="00A174BB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(10)</w:t>
                  </w:r>
                </w:p>
              </w:tc>
            </w:tr>
            <w:tr w:rsidR="00A174BB" w:rsidRPr="00B926BA" w14:paraId="782EE5F3" w14:textId="77777777" w:rsidTr="00A174BB">
              <w:trPr>
                <w:trHeight w:val="121"/>
              </w:trPr>
              <w:tc>
                <w:tcPr>
                  <w:tcW w:w="2176" w:type="dxa"/>
                </w:tcPr>
                <w:p w14:paraId="33B9B8D2" w14:textId="77777777" w:rsidR="00A174BB" w:rsidRPr="00FA3261" w:rsidRDefault="00A174BB" w:rsidP="00A174BB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Greater depth</w:t>
                  </w:r>
                </w:p>
              </w:tc>
              <w:tc>
                <w:tcPr>
                  <w:tcW w:w="839" w:type="dxa"/>
                </w:tcPr>
                <w:p w14:paraId="76F42315" w14:textId="77777777" w:rsidR="00A174BB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25%</w:t>
                  </w:r>
                </w:p>
                <w:p w14:paraId="0EF2D1D2" w14:textId="77777777" w:rsidR="00A174BB" w:rsidRPr="00B926BA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(3)</w:t>
                  </w:r>
                </w:p>
              </w:tc>
              <w:tc>
                <w:tcPr>
                  <w:tcW w:w="839" w:type="dxa"/>
                </w:tcPr>
                <w:p w14:paraId="14681C11" w14:textId="77777777" w:rsidR="00A174BB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6%</w:t>
                  </w:r>
                </w:p>
                <w:p w14:paraId="7909632E" w14:textId="77777777" w:rsidR="00A174BB" w:rsidRPr="00B926BA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(1)</w:t>
                  </w:r>
                </w:p>
              </w:tc>
            </w:tr>
          </w:tbl>
          <w:p w14:paraId="2F1E6964" w14:textId="77777777" w:rsidR="00FA3261" w:rsidRDefault="00FA3261" w:rsidP="00015BB6">
            <w:pPr>
              <w:spacing w:after="0" w:line="240" w:lineRule="auto"/>
              <w:rPr>
                <w:sz w:val="21"/>
                <w:szCs w:val="21"/>
              </w:rPr>
            </w:pPr>
          </w:p>
          <w:p w14:paraId="48A1F9EE" w14:textId="77777777" w:rsidR="0043561E" w:rsidRDefault="0043561E" w:rsidP="0043561E">
            <w:pPr>
              <w:spacing w:after="0" w:line="240" w:lineRule="auto"/>
              <w:rPr>
                <w:sz w:val="21"/>
                <w:szCs w:val="21"/>
              </w:rPr>
            </w:pPr>
          </w:p>
          <w:tbl>
            <w:tblPr>
              <w:tblpPr w:leftFromText="180" w:rightFromText="180" w:vertAnchor="text" w:horzAnchor="page" w:tblpX="4401" w:tblpY="195"/>
              <w:tblOverlap w:val="never"/>
              <w:tblW w:w="36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071"/>
              <w:gridCol w:w="799"/>
              <w:gridCol w:w="799"/>
            </w:tblGrid>
            <w:tr w:rsidR="00A174BB" w:rsidRPr="00B926BA" w14:paraId="4361F578" w14:textId="77777777" w:rsidTr="00A174BB">
              <w:trPr>
                <w:trHeight w:val="288"/>
              </w:trPr>
              <w:tc>
                <w:tcPr>
                  <w:tcW w:w="2071" w:type="dxa"/>
                </w:tcPr>
                <w:p w14:paraId="1AD7B893" w14:textId="77777777" w:rsidR="00A174BB" w:rsidRPr="00B926BA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RWM</w:t>
                  </w: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 Year 4</w:t>
                  </w:r>
                </w:p>
              </w:tc>
              <w:tc>
                <w:tcPr>
                  <w:tcW w:w="799" w:type="dxa"/>
                </w:tcPr>
                <w:p w14:paraId="60D0AADA" w14:textId="77777777" w:rsidR="00A174BB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PP</w:t>
                  </w:r>
                </w:p>
                <w:p w14:paraId="40376A07" w14:textId="77777777" w:rsidR="00A174BB" w:rsidRPr="00B926BA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(14)</w:t>
                  </w:r>
                </w:p>
              </w:tc>
              <w:tc>
                <w:tcPr>
                  <w:tcW w:w="799" w:type="dxa"/>
                </w:tcPr>
                <w:p w14:paraId="28EB598C" w14:textId="77777777" w:rsidR="00A174BB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NPP</w:t>
                  </w:r>
                </w:p>
                <w:p w14:paraId="67D722E1" w14:textId="77777777" w:rsidR="00A174BB" w:rsidRPr="00B926BA" w:rsidRDefault="00A174BB" w:rsidP="00A174BB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(15)</w:t>
                  </w:r>
                </w:p>
              </w:tc>
            </w:tr>
            <w:tr w:rsidR="00A174BB" w:rsidRPr="00B926BA" w14:paraId="1A653DF6" w14:textId="77777777" w:rsidTr="00A174BB">
              <w:trPr>
                <w:trHeight w:val="156"/>
              </w:trPr>
              <w:tc>
                <w:tcPr>
                  <w:tcW w:w="2071" w:type="dxa"/>
                </w:tcPr>
                <w:p w14:paraId="2012CD5E" w14:textId="77777777" w:rsidR="00A174BB" w:rsidRPr="00FA3261" w:rsidRDefault="00A174BB" w:rsidP="00A174BB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Expected standard</w:t>
                  </w:r>
                </w:p>
              </w:tc>
              <w:tc>
                <w:tcPr>
                  <w:tcW w:w="799" w:type="dxa"/>
                </w:tcPr>
                <w:p w14:paraId="0C5D61A6" w14:textId="77777777" w:rsidR="00A174BB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50%</w:t>
                  </w:r>
                </w:p>
                <w:p w14:paraId="7577D041" w14:textId="77777777" w:rsidR="00A174BB" w:rsidRPr="00B926BA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(7)</w:t>
                  </w:r>
                </w:p>
              </w:tc>
              <w:tc>
                <w:tcPr>
                  <w:tcW w:w="799" w:type="dxa"/>
                </w:tcPr>
                <w:p w14:paraId="107D3B3D" w14:textId="77777777" w:rsidR="00A174BB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73%</w:t>
                  </w:r>
                </w:p>
                <w:p w14:paraId="2F563CBF" w14:textId="77777777" w:rsidR="00A174BB" w:rsidRPr="00B926BA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(11)</w:t>
                  </w:r>
                </w:p>
              </w:tc>
            </w:tr>
            <w:tr w:rsidR="00A174BB" w:rsidRPr="00B926BA" w14:paraId="17380F68" w14:textId="77777777" w:rsidTr="00A174BB">
              <w:trPr>
                <w:trHeight w:val="227"/>
              </w:trPr>
              <w:tc>
                <w:tcPr>
                  <w:tcW w:w="2071" w:type="dxa"/>
                </w:tcPr>
                <w:p w14:paraId="3906C04A" w14:textId="77777777" w:rsidR="00A174BB" w:rsidRPr="00FA3261" w:rsidRDefault="00A174BB" w:rsidP="00A174BB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Greater depth</w:t>
                  </w:r>
                </w:p>
              </w:tc>
              <w:tc>
                <w:tcPr>
                  <w:tcW w:w="799" w:type="dxa"/>
                </w:tcPr>
                <w:p w14:paraId="530B9A05" w14:textId="77777777" w:rsidR="00A174BB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7%</w:t>
                  </w:r>
                </w:p>
                <w:p w14:paraId="7F208210" w14:textId="77777777" w:rsidR="00A174BB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(1)</w:t>
                  </w:r>
                </w:p>
                <w:p w14:paraId="1D2A8E42" w14:textId="77777777" w:rsidR="00A174BB" w:rsidRPr="00B926BA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9" w:type="dxa"/>
                </w:tcPr>
                <w:p w14:paraId="04A049EE" w14:textId="77777777" w:rsidR="00A174BB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13% </w:t>
                  </w:r>
                </w:p>
                <w:p w14:paraId="1440DBAC" w14:textId="77777777" w:rsidR="00A174BB" w:rsidRPr="00B926BA" w:rsidRDefault="00A174BB" w:rsidP="00A174BB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(2)</w:t>
                  </w:r>
                </w:p>
              </w:tc>
            </w:tr>
          </w:tbl>
          <w:p w14:paraId="106C0681" w14:textId="77777777" w:rsidR="0043561E" w:rsidRDefault="0043561E" w:rsidP="0043561E">
            <w:pPr>
              <w:spacing w:after="0" w:line="240" w:lineRule="auto"/>
              <w:rPr>
                <w:sz w:val="21"/>
                <w:szCs w:val="21"/>
              </w:rPr>
            </w:pPr>
          </w:p>
          <w:p w14:paraId="56FD4FD6" w14:textId="77777777" w:rsidR="0043561E" w:rsidRDefault="0043561E" w:rsidP="0043561E">
            <w:pPr>
              <w:spacing w:after="0" w:line="240" w:lineRule="auto"/>
              <w:rPr>
                <w:sz w:val="21"/>
                <w:szCs w:val="21"/>
              </w:rPr>
            </w:pPr>
          </w:p>
          <w:p w14:paraId="67642219" w14:textId="77777777" w:rsidR="0043561E" w:rsidRDefault="0043561E" w:rsidP="0043561E">
            <w:pPr>
              <w:spacing w:after="0" w:line="240" w:lineRule="auto"/>
              <w:rPr>
                <w:sz w:val="21"/>
                <w:szCs w:val="21"/>
              </w:rPr>
            </w:pPr>
          </w:p>
          <w:p w14:paraId="64DB3BB7" w14:textId="77777777" w:rsidR="0043561E" w:rsidRDefault="0043561E" w:rsidP="0043561E">
            <w:pPr>
              <w:spacing w:after="0" w:line="240" w:lineRule="auto"/>
              <w:rPr>
                <w:sz w:val="21"/>
                <w:szCs w:val="21"/>
              </w:rPr>
            </w:pPr>
          </w:p>
          <w:p w14:paraId="071BCAEF" w14:textId="77777777" w:rsidR="0043561E" w:rsidRDefault="0043561E" w:rsidP="0043561E">
            <w:pPr>
              <w:spacing w:after="0" w:line="240" w:lineRule="auto"/>
              <w:rPr>
                <w:sz w:val="21"/>
                <w:szCs w:val="21"/>
              </w:rPr>
            </w:pPr>
          </w:p>
          <w:p w14:paraId="7D60D3DC" w14:textId="77777777" w:rsidR="0043561E" w:rsidRDefault="0043561E" w:rsidP="0043561E">
            <w:pPr>
              <w:spacing w:after="0" w:line="240" w:lineRule="auto"/>
              <w:rPr>
                <w:sz w:val="21"/>
                <w:szCs w:val="21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32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22"/>
              <w:gridCol w:w="707"/>
              <w:gridCol w:w="727"/>
            </w:tblGrid>
            <w:tr w:rsidR="0043561E" w:rsidRPr="00B926BA" w14:paraId="7D18E79C" w14:textId="77777777" w:rsidTr="0043561E">
              <w:trPr>
                <w:trHeight w:val="352"/>
              </w:trPr>
              <w:tc>
                <w:tcPr>
                  <w:tcW w:w="1838" w:type="dxa"/>
                </w:tcPr>
                <w:p w14:paraId="4F848A26" w14:textId="38CBACF7" w:rsidR="0043561E" w:rsidRPr="00B926BA" w:rsidRDefault="0043561E" w:rsidP="0043561E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lastRenderedPageBreak/>
                    <w:t>RWM</w:t>
                  </w: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 xml:space="preserve"> Year 5</w:t>
                  </w:r>
                </w:p>
              </w:tc>
              <w:tc>
                <w:tcPr>
                  <w:tcW w:w="709" w:type="dxa"/>
                </w:tcPr>
                <w:p w14:paraId="61C0108D" w14:textId="77777777" w:rsidR="0043561E" w:rsidRDefault="0043561E" w:rsidP="0043561E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PP</w:t>
                  </w:r>
                </w:p>
                <w:p w14:paraId="2AB4B0F1" w14:textId="535C3D96" w:rsidR="00A174BB" w:rsidRPr="00B926BA" w:rsidRDefault="00A174BB" w:rsidP="0043561E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(12)</w:t>
                  </w:r>
                </w:p>
              </w:tc>
              <w:tc>
                <w:tcPr>
                  <w:tcW w:w="709" w:type="dxa"/>
                </w:tcPr>
                <w:p w14:paraId="47967820" w14:textId="77777777" w:rsidR="0043561E" w:rsidRDefault="0043561E" w:rsidP="0043561E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B926BA">
                    <w:rPr>
                      <w:b/>
                      <w:bCs/>
                      <w:sz w:val="18"/>
                      <w:szCs w:val="18"/>
                      <w:u w:val="single"/>
                    </w:rPr>
                    <w:t>NPP</w:t>
                  </w:r>
                </w:p>
                <w:p w14:paraId="70F4DEEC" w14:textId="556BCAD5" w:rsidR="00A174BB" w:rsidRPr="00B926BA" w:rsidRDefault="00A174BB" w:rsidP="0043561E">
                  <w:pPr>
                    <w:spacing w:after="0" w:line="240" w:lineRule="auto"/>
                    <w:rPr>
                      <w:b/>
                      <w:bCs/>
                      <w:sz w:val="18"/>
                      <w:szCs w:val="18"/>
                      <w:u w:val="single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u w:val="single"/>
                    </w:rPr>
                    <w:t>(11)</w:t>
                  </w:r>
                </w:p>
              </w:tc>
            </w:tr>
            <w:tr w:rsidR="0043561E" w:rsidRPr="00B926BA" w14:paraId="706ACE3F" w14:textId="77777777" w:rsidTr="0043561E">
              <w:trPr>
                <w:trHeight w:val="191"/>
              </w:trPr>
              <w:tc>
                <w:tcPr>
                  <w:tcW w:w="1838" w:type="dxa"/>
                </w:tcPr>
                <w:p w14:paraId="3F7A50D2" w14:textId="77777777" w:rsidR="0043561E" w:rsidRPr="00FA3261" w:rsidRDefault="0043561E" w:rsidP="0043561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Expected standard</w:t>
                  </w:r>
                </w:p>
              </w:tc>
              <w:tc>
                <w:tcPr>
                  <w:tcW w:w="709" w:type="dxa"/>
                </w:tcPr>
                <w:p w14:paraId="575352B2" w14:textId="7D9D59AF" w:rsidR="0043561E" w:rsidRDefault="00A174BB" w:rsidP="0043561E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58%</w:t>
                  </w:r>
                </w:p>
                <w:p w14:paraId="18867E38" w14:textId="760A149B" w:rsidR="00A174BB" w:rsidRDefault="00A174BB" w:rsidP="0043561E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(7)</w:t>
                  </w:r>
                </w:p>
                <w:p w14:paraId="527B5996" w14:textId="3D894CC7" w:rsidR="0003385E" w:rsidRPr="00B926BA" w:rsidRDefault="0003385E" w:rsidP="0043561E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</w:tcPr>
                <w:p w14:paraId="3225C7EC" w14:textId="77777777" w:rsidR="0043561E" w:rsidRDefault="00A174BB" w:rsidP="0043561E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54.5%</w:t>
                  </w:r>
                </w:p>
                <w:p w14:paraId="6128AC67" w14:textId="0170A9A2" w:rsidR="00A174BB" w:rsidRPr="00B926BA" w:rsidRDefault="00A174BB" w:rsidP="0043561E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(6)</w:t>
                  </w:r>
                </w:p>
              </w:tc>
            </w:tr>
            <w:tr w:rsidR="0043561E" w:rsidRPr="00B926BA" w14:paraId="4E0EAFA4" w14:textId="77777777" w:rsidTr="0043561E">
              <w:trPr>
                <w:trHeight w:val="139"/>
              </w:trPr>
              <w:tc>
                <w:tcPr>
                  <w:tcW w:w="1838" w:type="dxa"/>
                </w:tcPr>
                <w:p w14:paraId="4C773721" w14:textId="77777777" w:rsidR="0043561E" w:rsidRPr="00FA3261" w:rsidRDefault="0043561E" w:rsidP="0043561E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 w:rsidRPr="00FA3261">
                    <w:rPr>
                      <w:sz w:val="18"/>
                      <w:szCs w:val="18"/>
                    </w:rPr>
                    <w:t>Greater depth</w:t>
                  </w:r>
                </w:p>
              </w:tc>
              <w:tc>
                <w:tcPr>
                  <w:tcW w:w="709" w:type="dxa"/>
                </w:tcPr>
                <w:p w14:paraId="1A9F9C28" w14:textId="7CDCAD93" w:rsidR="0043561E" w:rsidRDefault="00A174BB" w:rsidP="0043561E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8%</w:t>
                  </w:r>
                </w:p>
                <w:p w14:paraId="38FBE76D" w14:textId="27000CDD" w:rsidR="00A174BB" w:rsidRDefault="00A174BB" w:rsidP="0043561E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(1)</w:t>
                  </w:r>
                </w:p>
                <w:p w14:paraId="148ACABA" w14:textId="32985FCA" w:rsidR="0003385E" w:rsidRPr="00B926BA" w:rsidRDefault="0003385E" w:rsidP="0043561E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</w:tcPr>
                <w:p w14:paraId="5E356815" w14:textId="77777777" w:rsidR="0043561E" w:rsidRDefault="00A174BB" w:rsidP="0043561E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9%</w:t>
                  </w:r>
                </w:p>
                <w:p w14:paraId="2B8FFDF7" w14:textId="600B857B" w:rsidR="00A174BB" w:rsidRPr="00B926BA" w:rsidRDefault="00A174BB" w:rsidP="0043561E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(1)</w:t>
                  </w:r>
                </w:p>
              </w:tc>
            </w:tr>
          </w:tbl>
          <w:p w14:paraId="78A2C69E" w14:textId="77777777" w:rsidR="0043561E" w:rsidRDefault="0043561E" w:rsidP="0043561E">
            <w:pPr>
              <w:spacing w:after="0" w:line="240" w:lineRule="auto"/>
              <w:rPr>
                <w:sz w:val="21"/>
                <w:szCs w:val="21"/>
              </w:rPr>
            </w:pPr>
          </w:p>
          <w:p w14:paraId="0476F36C" w14:textId="77777777" w:rsidR="00A174BB" w:rsidRDefault="00A174BB" w:rsidP="0043561E">
            <w:pPr>
              <w:spacing w:after="0" w:line="240" w:lineRule="auto"/>
              <w:rPr>
                <w:sz w:val="21"/>
                <w:szCs w:val="21"/>
              </w:rPr>
            </w:pPr>
          </w:p>
          <w:p w14:paraId="5CE72955" w14:textId="77777777" w:rsidR="00A174BB" w:rsidRDefault="00A174BB" w:rsidP="0043561E">
            <w:pPr>
              <w:spacing w:after="0" w:line="240" w:lineRule="auto"/>
              <w:rPr>
                <w:sz w:val="21"/>
                <w:szCs w:val="21"/>
              </w:rPr>
            </w:pPr>
          </w:p>
          <w:p w14:paraId="73D4D87C" w14:textId="77777777" w:rsidR="00A174BB" w:rsidRDefault="00A174BB" w:rsidP="0043561E">
            <w:pPr>
              <w:spacing w:after="0" w:line="240" w:lineRule="auto"/>
              <w:rPr>
                <w:sz w:val="21"/>
                <w:szCs w:val="21"/>
              </w:rPr>
            </w:pPr>
          </w:p>
          <w:p w14:paraId="2B62F8D9" w14:textId="0A4EEBC8" w:rsidR="00A174BB" w:rsidRPr="00B926BA" w:rsidRDefault="00A174BB" w:rsidP="0043561E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:rsidR="00B926BA" w:rsidRPr="00B926BA" w14:paraId="23D1852E" w14:textId="77777777" w:rsidTr="00B926BA">
        <w:trPr>
          <w:trHeight w:val="1956"/>
        </w:trPr>
        <w:tc>
          <w:tcPr>
            <w:tcW w:w="22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A020D" w14:textId="77777777" w:rsidR="00B926BA" w:rsidRPr="00A174BB" w:rsidRDefault="00B926BA" w:rsidP="00B926BA">
            <w:pPr>
              <w:spacing w:before="60" w:after="60" w:line="240" w:lineRule="auto"/>
              <w:ind w:left="57" w:right="57"/>
              <w:rPr>
                <w:b/>
                <w:sz w:val="21"/>
                <w:szCs w:val="21"/>
              </w:rPr>
            </w:pPr>
            <w:r w:rsidRPr="00A174BB">
              <w:rPr>
                <w:b/>
                <w:sz w:val="21"/>
                <w:szCs w:val="21"/>
              </w:rPr>
              <w:t>Secure consistently good quality of teaching and learning for all children in all year groups.</w:t>
            </w:r>
          </w:p>
          <w:p w14:paraId="75F21A4D" w14:textId="77777777" w:rsidR="00B926BA" w:rsidRPr="00311895" w:rsidRDefault="00B926BA" w:rsidP="00B926BA">
            <w:pPr>
              <w:spacing w:before="60" w:after="120" w:line="240" w:lineRule="auto"/>
              <w:ind w:right="57"/>
              <w:rPr>
                <w:b/>
                <w:sz w:val="21"/>
                <w:szCs w:val="21"/>
                <w:highlight w:val="yellow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7FF2C" w14:textId="77777777" w:rsidR="00B926BA" w:rsidRPr="00B926BA" w:rsidRDefault="00B926BA" w:rsidP="00B926BA">
            <w:pPr>
              <w:spacing w:before="60" w:after="60" w:line="240" w:lineRule="auto"/>
              <w:ind w:right="57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>Teaching and learning-</w:t>
            </w:r>
          </w:p>
          <w:p w14:paraId="563516EC" w14:textId="77777777" w:rsidR="00B926BA" w:rsidRPr="00B926BA" w:rsidRDefault="00B926BA" w:rsidP="00B926BA">
            <w:p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0"/>
                <w:szCs w:val="20"/>
              </w:rPr>
              <w:t>All staff have a secure understanding of mathematical fluency, and how to implement in teaching and learning to address COVID school closure gaps. This is evidenced with a triangulation of children’s books, assessment information and observations.</w:t>
            </w: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D30B4" w14:textId="77777777" w:rsidR="00B926BA" w:rsidRPr="00B926BA" w:rsidRDefault="00B926BA" w:rsidP="00B926BA">
            <w:pPr>
              <w:spacing w:after="0" w:line="240" w:lineRule="auto"/>
              <w:rPr>
                <w:sz w:val="21"/>
                <w:szCs w:val="21"/>
              </w:rPr>
            </w:pPr>
          </w:p>
          <w:p w14:paraId="6E02427A" w14:textId="77777777" w:rsidR="00B926BA" w:rsidRPr="00B926BA" w:rsidRDefault="00B926BA" w:rsidP="00B926BA">
            <w:p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1"/>
                <w:szCs w:val="21"/>
              </w:rPr>
              <w:t>Monitoring from subject leads show consistent high-quality teaching including the whole school Meta Cognitive Science strategies with positive impact on progress and outcomes. See data outcomes linked above.</w:t>
            </w:r>
          </w:p>
          <w:p w14:paraId="67BD4166" w14:textId="77777777" w:rsidR="00B926BA" w:rsidRPr="00B926BA" w:rsidRDefault="00B926BA" w:rsidP="00B926BA">
            <w:pPr>
              <w:spacing w:after="0" w:line="240" w:lineRule="auto"/>
              <w:rPr>
                <w:sz w:val="21"/>
                <w:szCs w:val="21"/>
              </w:rPr>
            </w:pPr>
          </w:p>
          <w:p w14:paraId="6282C24A" w14:textId="77777777" w:rsidR="00B926BA" w:rsidRPr="00B926BA" w:rsidRDefault="00B926BA" w:rsidP="00B926BA">
            <w:pPr>
              <w:spacing w:after="0" w:line="240" w:lineRule="auto"/>
              <w:rPr>
                <w:sz w:val="21"/>
                <w:szCs w:val="21"/>
              </w:rPr>
            </w:pPr>
          </w:p>
          <w:p w14:paraId="4D6481B9" w14:textId="77777777" w:rsidR="00B926BA" w:rsidRPr="00B926BA" w:rsidRDefault="00B926BA" w:rsidP="00B926BA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:rsidR="00B926BA" w:rsidRPr="00B926BA" w14:paraId="126B57E4" w14:textId="77777777" w:rsidTr="00B926BA"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EE990" w14:textId="77777777" w:rsidR="00B926BA" w:rsidRPr="006F05EA" w:rsidRDefault="00B926BA" w:rsidP="00B926BA">
            <w:pPr>
              <w:spacing w:after="0" w:line="240" w:lineRule="auto"/>
              <w:rPr>
                <w:b/>
                <w:bCs/>
                <w:sz w:val="21"/>
                <w:szCs w:val="21"/>
              </w:rPr>
            </w:pPr>
            <w:r w:rsidRPr="006F05EA">
              <w:rPr>
                <w:b/>
                <w:bCs/>
                <w:sz w:val="21"/>
                <w:szCs w:val="21"/>
              </w:rPr>
              <w:t>Additional social/emotional and pastoral care programmes including forest schools and amazing me to improve and sustain well-being and emotional health.</w:t>
            </w:r>
          </w:p>
          <w:p w14:paraId="63830776" w14:textId="77777777" w:rsidR="00B926BA" w:rsidRPr="00311895" w:rsidRDefault="00B926BA" w:rsidP="00B926BA">
            <w:pPr>
              <w:spacing w:before="60" w:after="120" w:line="240" w:lineRule="auto"/>
              <w:ind w:left="57" w:right="57"/>
              <w:rPr>
                <w:rFonts w:cs="Arial"/>
                <w:color w:val="auto"/>
                <w:sz w:val="21"/>
                <w:szCs w:val="21"/>
                <w:highlight w:val="yellow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22504" w14:textId="77777777" w:rsidR="00B926BA" w:rsidRPr="00B926BA" w:rsidRDefault="00B926BA" w:rsidP="00B926BA">
            <w:pPr>
              <w:spacing w:after="0" w:line="240" w:lineRule="auto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 xml:space="preserve">Qualitative evidence including children’s voice/social emotion measures show positive different post intervention and sustained improvements in well-being. </w:t>
            </w:r>
          </w:p>
          <w:p w14:paraId="1712DA8E" w14:textId="77777777" w:rsidR="00B926BA" w:rsidRPr="00B926BA" w:rsidRDefault="00B926BA" w:rsidP="00B926BA">
            <w:pPr>
              <w:spacing w:after="0" w:line="240" w:lineRule="auto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 xml:space="preserve">Reduction in behaviour incidents </w:t>
            </w:r>
          </w:p>
          <w:p w14:paraId="495733BB" w14:textId="77777777" w:rsidR="00B926BA" w:rsidRPr="00B926BA" w:rsidRDefault="00B926BA" w:rsidP="00B926BA">
            <w:pPr>
              <w:spacing w:after="0" w:line="240" w:lineRule="auto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>Strong behaviour for learning supports academic performance so…</w:t>
            </w:r>
          </w:p>
          <w:p w14:paraId="316864FA" w14:textId="77777777" w:rsidR="00B926BA" w:rsidRPr="00B926BA" w:rsidRDefault="00B926BA" w:rsidP="00B926BA">
            <w:pPr>
              <w:spacing w:after="0" w:line="240" w:lineRule="auto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>Children make at least good progress academically</w:t>
            </w:r>
          </w:p>
          <w:p w14:paraId="0CF68EB5" w14:textId="77777777" w:rsidR="00B926BA" w:rsidRPr="00B926BA" w:rsidRDefault="00B926BA" w:rsidP="00B926BA">
            <w:pPr>
              <w:autoSpaceDN/>
              <w:spacing w:before="60" w:after="120" w:line="240" w:lineRule="auto"/>
              <w:ind w:right="57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>Children retain or exceed their attainment trajectory</w:t>
            </w:r>
          </w:p>
          <w:p w14:paraId="69CD7EF5" w14:textId="77777777" w:rsidR="00B926BA" w:rsidRPr="00B926BA" w:rsidRDefault="00B926BA" w:rsidP="00B926BA">
            <w:pPr>
              <w:autoSpaceDN/>
              <w:spacing w:before="60" w:after="120" w:line="240" w:lineRule="auto"/>
              <w:ind w:right="57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>Tracking of after school learning demonstrates access for and increase of vulnerable children across a wide variety of after school learning each academic year.</w:t>
            </w:r>
          </w:p>
        </w:tc>
        <w:tc>
          <w:tcPr>
            <w:tcW w:w="8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C689B" w14:textId="77777777" w:rsidR="00B926BA" w:rsidRPr="00B926BA" w:rsidRDefault="00B926BA" w:rsidP="00B926BA">
            <w:pPr>
              <w:spacing w:after="0" w:line="240" w:lineRule="auto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>Key children accessed additional forest schools both main school and EYFS positively impacted on learning behaviours and vocabulary development as evidenced in monitoring books/observations.</w:t>
            </w:r>
          </w:p>
          <w:p w14:paraId="2495AF7E" w14:textId="77777777" w:rsidR="00B926BA" w:rsidRPr="00B926BA" w:rsidRDefault="00B926BA" w:rsidP="00B926BA">
            <w:pPr>
              <w:spacing w:after="0" w:line="240" w:lineRule="auto"/>
              <w:rPr>
                <w:sz w:val="20"/>
                <w:szCs w:val="20"/>
              </w:rPr>
            </w:pPr>
          </w:p>
          <w:p w14:paraId="1D7A3C8F" w14:textId="0FC32DE1" w:rsidR="00B926BA" w:rsidRPr="00B926BA" w:rsidRDefault="00B926BA" w:rsidP="00B926BA">
            <w:pPr>
              <w:spacing w:after="0" w:line="240" w:lineRule="auto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 xml:space="preserve">All classes accessed both Forest Schools and Year throughout </w:t>
            </w:r>
            <w:r w:rsidR="00194FE5">
              <w:rPr>
                <w:sz w:val="20"/>
                <w:szCs w:val="20"/>
              </w:rPr>
              <w:t xml:space="preserve">2023- 2024 </w:t>
            </w:r>
            <w:r w:rsidRPr="00B926BA">
              <w:rPr>
                <w:sz w:val="20"/>
                <w:szCs w:val="20"/>
              </w:rPr>
              <w:t xml:space="preserve">academic year. </w:t>
            </w:r>
          </w:p>
          <w:p w14:paraId="7571EDDF" w14:textId="77777777" w:rsidR="00B926BA" w:rsidRPr="00B926BA" w:rsidRDefault="00B926BA" w:rsidP="00B926BA">
            <w:pPr>
              <w:spacing w:after="0" w:line="240" w:lineRule="auto"/>
              <w:rPr>
                <w:sz w:val="20"/>
                <w:szCs w:val="20"/>
              </w:rPr>
            </w:pPr>
          </w:p>
          <w:p w14:paraId="2EBF7F7F" w14:textId="77777777" w:rsidR="00B926BA" w:rsidRPr="00B926BA" w:rsidRDefault="00B926BA" w:rsidP="00B926BA">
            <w:pPr>
              <w:spacing w:after="0" w:line="240" w:lineRule="auto"/>
              <w:rPr>
                <w:sz w:val="20"/>
                <w:szCs w:val="20"/>
              </w:rPr>
            </w:pPr>
          </w:p>
          <w:p w14:paraId="038AEBCE" w14:textId="1EB11D1F" w:rsidR="00B926BA" w:rsidRPr="00B926BA" w:rsidRDefault="00B926BA" w:rsidP="00B926BA">
            <w:pPr>
              <w:spacing w:after="0" w:line="240" w:lineRule="auto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 xml:space="preserve"> PP children (Yr2-6) attended learning away residentials impacting on vocabulary and knowledge development which is evident in books/assessments</w:t>
            </w:r>
            <w:r w:rsidRPr="00DE3162">
              <w:rPr>
                <w:sz w:val="20"/>
                <w:szCs w:val="20"/>
              </w:rPr>
              <w:t>.</w:t>
            </w:r>
            <w:r w:rsidR="00194FE5" w:rsidRPr="00DE3162">
              <w:rPr>
                <w:sz w:val="20"/>
                <w:szCs w:val="20"/>
              </w:rPr>
              <w:t xml:space="preserve"> (</w:t>
            </w:r>
            <w:r w:rsidR="00DE3162" w:rsidRPr="00DE3162">
              <w:rPr>
                <w:sz w:val="20"/>
                <w:szCs w:val="20"/>
              </w:rPr>
              <w:t>8</w:t>
            </w:r>
            <w:r w:rsidR="00DE3162">
              <w:rPr>
                <w:sz w:val="20"/>
                <w:szCs w:val="20"/>
              </w:rPr>
              <w:t>6</w:t>
            </w:r>
            <w:r w:rsidR="00194FE5" w:rsidRPr="00DE3162">
              <w:rPr>
                <w:sz w:val="20"/>
                <w:szCs w:val="20"/>
              </w:rPr>
              <w:t>% attending)</w:t>
            </w:r>
          </w:p>
          <w:p w14:paraId="0384E7F3" w14:textId="77777777" w:rsidR="00B926BA" w:rsidRPr="00B926BA" w:rsidRDefault="00B926BA" w:rsidP="00B926BA">
            <w:pPr>
              <w:spacing w:after="0" w:line="240" w:lineRule="auto"/>
              <w:rPr>
                <w:sz w:val="20"/>
                <w:szCs w:val="20"/>
              </w:rPr>
            </w:pPr>
          </w:p>
          <w:p w14:paraId="1CC30BE7" w14:textId="77777777" w:rsidR="00B926BA" w:rsidRPr="00B926BA" w:rsidRDefault="00B926BA" w:rsidP="00B926BA">
            <w:pPr>
              <w:spacing w:after="0" w:line="240" w:lineRule="auto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>Data links- see first outcome evidence re progress.</w:t>
            </w:r>
          </w:p>
          <w:p w14:paraId="01AC605C" w14:textId="77777777" w:rsidR="00B926BA" w:rsidRPr="00B926BA" w:rsidRDefault="00B926BA" w:rsidP="00B926BA">
            <w:pPr>
              <w:spacing w:after="0" w:line="240" w:lineRule="auto"/>
              <w:rPr>
                <w:sz w:val="20"/>
                <w:szCs w:val="20"/>
              </w:rPr>
            </w:pPr>
          </w:p>
          <w:p w14:paraId="4CF948D1" w14:textId="77777777" w:rsidR="00B926BA" w:rsidRPr="00B926BA" w:rsidRDefault="00B926BA" w:rsidP="00B926BA">
            <w:pPr>
              <w:spacing w:after="0" w:line="240" w:lineRule="auto"/>
              <w:rPr>
                <w:sz w:val="20"/>
                <w:szCs w:val="20"/>
              </w:rPr>
            </w:pPr>
            <w:r w:rsidRPr="00B926BA">
              <w:rPr>
                <w:sz w:val="20"/>
                <w:szCs w:val="20"/>
              </w:rPr>
              <w:t>Tracking embedded of after school learning specifically targeting key children including those PP and SEND. Increase in Ks1 PP accessing after school learning. Smaller increase at KS2.</w:t>
            </w:r>
          </w:p>
        </w:tc>
      </w:tr>
      <w:tr w:rsidR="00B926BA" w:rsidRPr="00B926BA" w14:paraId="46655C74" w14:textId="77777777" w:rsidTr="00B926BA"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787C4" w14:textId="77777777" w:rsidR="00B926BA" w:rsidRPr="00B926BA" w:rsidRDefault="00B926BA" w:rsidP="00B926BA">
            <w:pPr>
              <w:spacing w:before="60" w:after="120" w:line="240" w:lineRule="auto"/>
              <w:ind w:left="29" w:right="57"/>
              <w:rPr>
                <w:rFonts w:cs="Arial"/>
                <w:b/>
                <w:bCs/>
                <w:color w:val="auto"/>
                <w:sz w:val="21"/>
                <w:szCs w:val="21"/>
              </w:rPr>
            </w:pPr>
            <w:r w:rsidRPr="00B926BA">
              <w:rPr>
                <w:rFonts w:cs="Arial"/>
                <w:b/>
                <w:bCs/>
                <w:color w:val="auto"/>
                <w:sz w:val="21"/>
                <w:szCs w:val="21"/>
              </w:rPr>
              <w:t xml:space="preserve">To improve and sustain attendance amongst PP group to be in line with NPP. </w:t>
            </w:r>
          </w:p>
          <w:p w14:paraId="10C03E0D" w14:textId="77777777" w:rsidR="00B926BA" w:rsidRPr="00B926BA" w:rsidRDefault="00B926BA" w:rsidP="00B926BA">
            <w:pPr>
              <w:spacing w:before="60" w:after="120" w:line="240" w:lineRule="auto"/>
              <w:ind w:right="57"/>
              <w:rPr>
                <w:rFonts w:cs="Arial"/>
                <w:b/>
                <w:bCs/>
                <w:color w:val="auto"/>
                <w:sz w:val="21"/>
                <w:szCs w:val="21"/>
                <w:highlight w:val="yellow"/>
              </w:rPr>
            </w:pPr>
            <w:r w:rsidRPr="00B926BA">
              <w:rPr>
                <w:rFonts w:cs="Arial"/>
                <w:b/>
                <w:bCs/>
                <w:color w:val="auto"/>
                <w:sz w:val="21"/>
                <w:szCs w:val="21"/>
              </w:rPr>
              <w:t xml:space="preserve">To reduce number of children </w:t>
            </w:r>
            <w:r w:rsidRPr="00B926BA">
              <w:rPr>
                <w:rFonts w:cs="Arial"/>
                <w:b/>
                <w:bCs/>
                <w:color w:val="auto"/>
                <w:sz w:val="21"/>
                <w:szCs w:val="21"/>
              </w:rPr>
              <w:lastRenderedPageBreak/>
              <w:t>including children eligible for PP funding who are persistent absentees. Sustain this reduction.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93604" w14:textId="77777777" w:rsidR="00B926BA" w:rsidRPr="00B926BA" w:rsidRDefault="00B926BA" w:rsidP="00B926BA">
            <w:p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1"/>
                <w:szCs w:val="21"/>
              </w:rPr>
              <w:lastRenderedPageBreak/>
              <w:t>All children’s attendance rates in line with national averages an 97%, absence rates being no more than 3%.</w:t>
            </w:r>
          </w:p>
          <w:p w14:paraId="743A0141" w14:textId="77777777" w:rsidR="00B926BA" w:rsidRPr="00B926BA" w:rsidRDefault="00B926BA" w:rsidP="00B926BA">
            <w:pPr>
              <w:spacing w:after="0" w:line="240" w:lineRule="auto"/>
              <w:rPr>
                <w:sz w:val="21"/>
                <w:szCs w:val="21"/>
              </w:rPr>
            </w:pPr>
          </w:p>
          <w:p w14:paraId="704F1797" w14:textId="77777777" w:rsidR="00B926BA" w:rsidRPr="00B926BA" w:rsidRDefault="00B926BA" w:rsidP="00B926BA">
            <w:pPr>
              <w:spacing w:after="0" w:line="240" w:lineRule="auto"/>
              <w:rPr>
                <w:sz w:val="21"/>
                <w:szCs w:val="21"/>
              </w:rPr>
            </w:pPr>
            <w:r w:rsidRPr="00B926BA">
              <w:rPr>
                <w:sz w:val="21"/>
                <w:szCs w:val="21"/>
              </w:rPr>
              <w:t>Overall absence rate between disadvantaged and non-disadvantaged reduces to be in line with each other.</w:t>
            </w:r>
          </w:p>
          <w:p w14:paraId="2548FB29" w14:textId="77777777" w:rsidR="00B926BA" w:rsidRPr="00B926BA" w:rsidRDefault="00B926BA" w:rsidP="00B926BA">
            <w:pPr>
              <w:autoSpaceDN/>
              <w:spacing w:before="60" w:after="60" w:line="240" w:lineRule="auto"/>
              <w:ind w:right="57"/>
              <w:rPr>
                <w:rFonts w:cs="Arial"/>
                <w:color w:val="auto"/>
                <w:sz w:val="21"/>
                <w:szCs w:val="21"/>
                <w:highlight w:val="yellow"/>
              </w:rPr>
            </w:pPr>
            <w:r w:rsidRPr="00B926BA">
              <w:rPr>
                <w:sz w:val="21"/>
                <w:szCs w:val="21"/>
              </w:rPr>
              <w:lastRenderedPageBreak/>
              <w:t xml:space="preserve"> % of persistent absentees of all children reduced from 8% and the figure for disadvantaged children no more than 6%</w:t>
            </w:r>
            <w:r w:rsidRPr="00B926BA">
              <w:rPr>
                <w:rFonts w:cs="Arial"/>
                <w:color w:val="auto"/>
                <w:sz w:val="21"/>
                <w:szCs w:val="21"/>
                <w:highlight w:val="yellow"/>
              </w:rPr>
              <w:t xml:space="preserve"> </w:t>
            </w:r>
          </w:p>
        </w:tc>
        <w:tc>
          <w:tcPr>
            <w:tcW w:w="8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81EBF" w14:textId="6D2696BD" w:rsidR="00B926BA" w:rsidRPr="00B926BA" w:rsidRDefault="00B926BA" w:rsidP="00B926BA">
            <w:p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B926BA"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  <w:lastRenderedPageBreak/>
              <w:t>Improve attendance whole school from 95.1% 2021-2022 towards 97%</w:t>
            </w:r>
          </w:p>
          <w:p w14:paraId="2D2070D6" w14:textId="0E836174" w:rsidR="00B926BA" w:rsidRPr="00B926BA" w:rsidRDefault="00B926BA" w:rsidP="00B926BA">
            <w:pPr>
              <w:numPr>
                <w:ilvl w:val="0"/>
                <w:numId w:val="40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 w:rsidRPr="00B926BA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July 2023 – whole school 94.2% </w:t>
            </w:r>
          </w:p>
          <w:p w14:paraId="50958780" w14:textId="72A3BC80" w:rsidR="00B926BA" w:rsidRPr="00B926BA" w:rsidRDefault="00896708" w:rsidP="00B926BA">
            <w:pPr>
              <w:numPr>
                <w:ilvl w:val="0"/>
                <w:numId w:val="40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July 2024 – whole school </w:t>
            </w:r>
            <w:r w:rsidR="00BB144F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95.9% </w:t>
            </w:r>
          </w:p>
          <w:p w14:paraId="137C1777" w14:textId="77777777" w:rsidR="00B926BA" w:rsidRPr="00B926BA" w:rsidRDefault="00B926BA" w:rsidP="00B926BA">
            <w:p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</w:p>
          <w:p w14:paraId="1A9CDB2B" w14:textId="65848A9A" w:rsidR="00B926BA" w:rsidRPr="00B926BA" w:rsidRDefault="00B926BA" w:rsidP="00B926BA">
            <w:p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B926BA"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  <w:t xml:space="preserve">Decrease persistent absentees from 10.7% 2021 -2022 </w:t>
            </w:r>
            <w:r w:rsidR="00BB144F"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  <w:t xml:space="preserve">by </w:t>
            </w:r>
            <w:r w:rsidRPr="00B926BA"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  <w:t xml:space="preserve">half </w:t>
            </w:r>
            <w:r w:rsidR="00BB144F"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  <w:t>by 2024-2025</w:t>
            </w:r>
          </w:p>
          <w:p w14:paraId="0E90B72C" w14:textId="77777777" w:rsidR="00B926BA" w:rsidRPr="00B926BA" w:rsidRDefault="00B926BA" w:rsidP="00B926BA">
            <w:pPr>
              <w:numPr>
                <w:ilvl w:val="0"/>
                <w:numId w:val="40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 w:rsidRPr="00B926BA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December 2022- 18.8%- end of year figure reduced by 3.9% </w:t>
            </w:r>
          </w:p>
          <w:p w14:paraId="60CFCF73" w14:textId="4322F620" w:rsidR="00B926BA" w:rsidRPr="00B926BA" w:rsidRDefault="00B926BA" w:rsidP="00B926BA">
            <w:pPr>
              <w:numPr>
                <w:ilvl w:val="0"/>
                <w:numId w:val="40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 w:rsidRPr="00B926BA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July 2023 – 14.9%</w:t>
            </w:r>
          </w:p>
          <w:p w14:paraId="3FC82441" w14:textId="6ECDF913" w:rsidR="00BB144F" w:rsidRPr="00BB144F" w:rsidRDefault="00B926BA" w:rsidP="002B245B">
            <w:pPr>
              <w:numPr>
                <w:ilvl w:val="0"/>
                <w:numId w:val="40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BB144F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lastRenderedPageBreak/>
              <w:t>July 202</w:t>
            </w:r>
            <w:r w:rsidR="00BB144F" w:rsidRPr="00BB144F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4</w:t>
            </w:r>
            <w:r w:rsidRPr="00BB144F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BB144F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6.6% (national 16%)</w:t>
            </w:r>
          </w:p>
          <w:p w14:paraId="65A8F198" w14:textId="77777777" w:rsidR="00BB144F" w:rsidRPr="00BB144F" w:rsidRDefault="00BB144F" w:rsidP="00BB144F">
            <w:pPr>
              <w:suppressAutoHyphens w:val="0"/>
              <w:autoSpaceDN/>
              <w:spacing w:after="0" w:line="240" w:lineRule="auto"/>
              <w:ind w:left="720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</w:p>
          <w:p w14:paraId="4F882067" w14:textId="222B7863" w:rsidR="00B926BA" w:rsidRPr="00BB144F" w:rsidRDefault="00B926BA" w:rsidP="00BB144F">
            <w:p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BB144F"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  <w:t xml:space="preserve">Reduce PP gap with NPP </w:t>
            </w:r>
            <w:r w:rsidR="00BB144F"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  <w:t>attendance:</w:t>
            </w:r>
          </w:p>
          <w:p w14:paraId="344FE43D" w14:textId="70DB0AB9" w:rsidR="00B926BA" w:rsidRPr="00BB144F" w:rsidRDefault="00BB144F" w:rsidP="00B926BA">
            <w:pPr>
              <w:numPr>
                <w:ilvl w:val="0"/>
                <w:numId w:val="41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July 2023:  </w:t>
            </w:r>
            <w:r w:rsidR="00B926BA" w:rsidRPr="00B926BA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PP 9</w:t>
            </w: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3</w:t>
            </w:r>
            <w:r w:rsidR="00B926BA" w:rsidRPr="00B926BA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.</w:t>
            </w: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2</w:t>
            </w:r>
            <w:r w:rsidR="00B926BA" w:rsidRPr="00B926BA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%</w:t>
            </w: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         NPP 95.2%   </w:t>
            </w:r>
          </w:p>
          <w:p w14:paraId="7C90702E" w14:textId="3BA5F9F1" w:rsidR="00BB144F" w:rsidRPr="00BB144F" w:rsidRDefault="00BB144F" w:rsidP="00B926BA">
            <w:pPr>
              <w:numPr>
                <w:ilvl w:val="0"/>
                <w:numId w:val="41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 w:rsidRPr="00BB144F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July 2024: PP 95.8%</w:t>
            </w:r>
            <w:r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      </w:t>
            </w:r>
            <w:r w:rsidR="00A84651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   NPP 96.7%       National FFT: 94.3%          National PP FFT: 91.8%</w:t>
            </w:r>
          </w:p>
          <w:p w14:paraId="0358023D" w14:textId="77777777" w:rsidR="00B926BA" w:rsidRDefault="00B926BA" w:rsidP="00BB144F">
            <w:p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</w:p>
          <w:p w14:paraId="4E45F4A4" w14:textId="4871FBBF" w:rsidR="00BB144F" w:rsidRDefault="00BB144F" w:rsidP="00BB144F">
            <w:p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  <w:t>Persistent absentees</w:t>
            </w:r>
            <w:r w:rsidR="00A84651">
              <w:rPr>
                <w:rFonts w:ascii="Calibri" w:eastAsia="Calibri" w:hAnsi="Calibri"/>
                <w:b/>
                <w:bCs/>
                <w:color w:val="auto"/>
                <w:sz w:val="22"/>
                <w:szCs w:val="22"/>
                <w:lang w:eastAsia="en-US"/>
              </w:rPr>
              <w:t xml:space="preserve"> PP/NPP</w:t>
            </w:r>
          </w:p>
          <w:p w14:paraId="5D98B505" w14:textId="17E4E213" w:rsidR="00BB144F" w:rsidRPr="00A84651" w:rsidRDefault="00BB144F" w:rsidP="00BB144F">
            <w:pPr>
              <w:pStyle w:val="ListParagraph"/>
              <w:numPr>
                <w:ilvl w:val="0"/>
                <w:numId w:val="43"/>
              </w:numPr>
              <w:suppressAutoHyphens w:val="0"/>
              <w:autoSpaceDN/>
              <w:spacing w:after="0" w:line="240" w:lineRule="auto"/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 w:rsidRPr="00A84651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July 2024</w:t>
            </w:r>
            <w:r w:rsidR="00A84651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  </w:t>
            </w:r>
            <w:r w:rsidRPr="00A84651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A84651" w:rsidRPr="00A84651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PP </w:t>
            </w:r>
            <w:r w:rsidRPr="00A84651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12% </w:t>
            </w:r>
            <w:r w:rsidR="00A84651" w:rsidRPr="00A84651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  </w:t>
            </w:r>
            <w:r w:rsidR="00A84651">
              <w:rPr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            National FFT:  16%               National PP FFT: 29%</w:t>
            </w:r>
          </w:p>
        </w:tc>
      </w:tr>
    </w:tbl>
    <w:p w14:paraId="37AA291B" w14:textId="663E76E0" w:rsidR="00B926BA" w:rsidRDefault="00B926BA" w:rsidP="0072129C">
      <w:pPr>
        <w:rPr>
          <w:b/>
          <w:bCs/>
          <w:color w:val="000000" w:themeColor="text1"/>
          <w:sz w:val="28"/>
          <w:szCs w:val="28"/>
        </w:rPr>
      </w:pPr>
    </w:p>
    <w:sectPr w:rsidR="00B926BA" w:rsidSect="00B926BA">
      <w:pgSz w:w="16838" w:h="11906" w:orient="landscape"/>
      <w:pgMar w:top="1134" w:right="1134" w:bottom="1276" w:left="1134" w:header="709" w:footer="709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71A96" w14:textId="77777777" w:rsidR="00DE4959" w:rsidRDefault="00DE4959">
      <w:pPr>
        <w:spacing w:after="0" w:line="240" w:lineRule="auto"/>
      </w:pPr>
      <w:r>
        <w:separator/>
      </w:r>
    </w:p>
  </w:endnote>
  <w:endnote w:type="continuationSeparator" w:id="0">
    <w:p w14:paraId="00BCA1EA" w14:textId="77777777" w:rsidR="00DE4959" w:rsidRDefault="00DE4959">
      <w:pPr>
        <w:spacing w:after="0" w:line="240" w:lineRule="auto"/>
      </w:pPr>
      <w:r>
        <w:continuationSeparator/>
      </w:r>
    </w:p>
  </w:endnote>
  <w:endnote w:type="continuationNotice" w:id="1">
    <w:p w14:paraId="07BA0D09" w14:textId="77777777" w:rsidR="00DE4959" w:rsidRDefault="00DE49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1834448"/>
      <w:docPartObj>
        <w:docPartGallery w:val="Page Numbers (Bottom of Page)"/>
        <w:docPartUnique/>
      </w:docPartObj>
    </w:sdtPr>
    <w:sdtEndPr/>
    <w:sdtContent>
      <w:p w14:paraId="182C551F" w14:textId="25B0E6D7" w:rsidR="00EB7049" w:rsidRDefault="00EB7049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7D54BE" w14:textId="683D7131" w:rsidR="003529D4" w:rsidRDefault="003529D4">
    <w:pPr>
      <w:pStyle w:val="Footer"/>
      <w:ind w:firstLine="451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56673" w14:textId="77777777" w:rsidR="00DE4959" w:rsidRDefault="00DE4959">
      <w:pPr>
        <w:spacing w:after="0" w:line="240" w:lineRule="auto"/>
      </w:pPr>
      <w:r>
        <w:separator/>
      </w:r>
    </w:p>
  </w:footnote>
  <w:footnote w:type="continuationSeparator" w:id="0">
    <w:p w14:paraId="3323C708" w14:textId="77777777" w:rsidR="00DE4959" w:rsidRDefault="00DE4959">
      <w:pPr>
        <w:spacing w:after="0" w:line="240" w:lineRule="auto"/>
      </w:pPr>
      <w:r>
        <w:continuationSeparator/>
      </w:r>
    </w:p>
  </w:footnote>
  <w:footnote w:type="continuationNotice" w:id="1">
    <w:p w14:paraId="0AA73EC2" w14:textId="77777777" w:rsidR="00DE4959" w:rsidRDefault="00DE495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E75"/>
    <w:multiLevelType w:val="hybridMultilevel"/>
    <w:tmpl w:val="958A3C0C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0A3A12ED"/>
    <w:multiLevelType w:val="hybridMultilevel"/>
    <w:tmpl w:val="862CA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225A4"/>
    <w:multiLevelType w:val="hybridMultilevel"/>
    <w:tmpl w:val="8A2E83D0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" w15:restartNumberingAfterBreak="0">
    <w:nsid w:val="0C490FAB"/>
    <w:multiLevelType w:val="hybridMultilevel"/>
    <w:tmpl w:val="2C062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8B0477E"/>
    <w:multiLevelType w:val="hybridMultilevel"/>
    <w:tmpl w:val="C200F1BE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AF44E6"/>
    <w:multiLevelType w:val="hybridMultilevel"/>
    <w:tmpl w:val="EC54DAB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" w15:restartNumberingAfterBreak="0">
    <w:nsid w:val="1BC22278"/>
    <w:multiLevelType w:val="hybridMultilevel"/>
    <w:tmpl w:val="B2084C4E"/>
    <w:lvl w:ilvl="0" w:tplc="D4F2D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0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2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350E1C25"/>
    <w:multiLevelType w:val="hybridMultilevel"/>
    <w:tmpl w:val="C4D0EFD6"/>
    <w:lvl w:ilvl="0" w:tplc="687CB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F64FA9"/>
    <w:multiLevelType w:val="hybridMultilevel"/>
    <w:tmpl w:val="7F0E9DB0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5" w15:restartNumberingAfterBreak="0">
    <w:nsid w:val="3782432D"/>
    <w:multiLevelType w:val="hybridMultilevel"/>
    <w:tmpl w:val="1E307ED2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6" w15:restartNumberingAfterBreak="0">
    <w:nsid w:val="3967655D"/>
    <w:multiLevelType w:val="hybridMultilevel"/>
    <w:tmpl w:val="BA443AB8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7" w15:restartNumberingAfterBreak="0">
    <w:nsid w:val="39DC6B0B"/>
    <w:multiLevelType w:val="hybridMultilevel"/>
    <w:tmpl w:val="956A9FD4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8" w15:restartNumberingAfterBreak="0">
    <w:nsid w:val="3D802757"/>
    <w:multiLevelType w:val="hybridMultilevel"/>
    <w:tmpl w:val="BBD0B9D6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9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4273675B"/>
    <w:multiLevelType w:val="hybridMultilevel"/>
    <w:tmpl w:val="9FFE3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4717D9"/>
    <w:multiLevelType w:val="hybridMultilevel"/>
    <w:tmpl w:val="48041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D358A4"/>
    <w:multiLevelType w:val="hybridMultilevel"/>
    <w:tmpl w:val="8ECA7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3650C3"/>
    <w:multiLevelType w:val="hybridMultilevel"/>
    <w:tmpl w:val="64A46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2A43BB"/>
    <w:multiLevelType w:val="hybridMultilevel"/>
    <w:tmpl w:val="2C424B94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5" w15:restartNumberingAfterBreak="0">
    <w:nsid w:val="4FC2050E"/>
    <w:multiLevelType w:val="hybridMultilevel"/>
    <w:tmpl w:val="A3C07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D26892"/>
    <w:multiLevelType w:val="hybridMultilevel"/>
    <w:tmpl w:val="E30A8474"/>
    <w:lvl w:ilvl="0" w:tplc="D1B6E2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437E88"/>
    <w:multiLevelType w:val="hybridMultilevel"/>
    <w:tmpl w:val="83282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65DE3DE0"/>
    <w:multiLevelType w:val="hybridMultilevel"/>
    <w:tmpl w:val="09C4FE1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0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1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32" w15:restartNumberingAfterBreak="0">
    <w:nsid w:val="6CC62E83"/>
    <w:multiLevelType w:val="hybridMultilevel"/>
    <w:tmpl w:val="051095B2"/>
    <w:lvl w:ilvl="0" w:tplc="D4F2D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3426CA"/>
    <w:multiLevelType w:val="hybridMultilevel"/>
    <w:tmpl w:val="80441BA2"/>
    <w:lvl w:ilvl="0" w:tplc="08090001">
      <w:start w:val="1"/>
      <w:numFmt w:val="bullet"/>
      <w:lvlText w:val=""/>
      <w:lvlJc w:val="left"/>
      <w:pPr>
        <w:ind w:left="4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</w:abstractNum>
  <w:abstractNum w:abstractNumId="34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35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6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78064759"/>
    <w:multiLevelType w:val="hybridMultilevel"/>
    <w:tmpl w:val="A9B06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B03852"/>
    <w:multiLevelType w:val="hybridMultilevel"/>
    <w:tmpl w:val="F3EEA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9A2F83"/>
    <w:multiLevelType w:val="hybridMultilevel"/>
    <w:tmpl w:val="DC1A6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3160B9"/>
    <w:multiLevelType w:val="hybridMultilevel"/>
    <w:tmpl w:val="D56081B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1" w15:restartNumberingAfterBreak="0">
    <w:nsid w:val="7BE43C93"/>
    <w:multiLevelType w:val="hybridMultilevel"/>
    <w:tmpl w:val="4AAAEFE8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42" w15:restartNumberingAfterBreak="0">
    <w:nsid w:val="7E694862"/>
    <w:multiLevelType w:val="hybridMultilevel"/>
    <w:tmpl w:val="DA7ED20E"/>
    <w:lvl w:ilvl="0" w:tplc="0809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12"/>
  </w:num>
  <w:num w:numId="5">
    <w:abstractNumId w:val="4"/>
  </w:num>
  <w:num w:numId="6">
    <w:abstractNumId w:val="19"/>
  </w:num>
  <w:num w:numId="7">
    <w:abstractNumId w:val="30"/>
  </w:num>
  <w:num w:numId="8">
    <w:abstractNumId w:val="36"/>
  </w:num>
  <w:num w:numId="9">
    <w:abstractNumId w:val="34"/>
  </w:num>
  <w:num w:numId="10">
    <w:abstractNumId w:val="31"/>
  </w:num>
  <w:num w:numId="11">
    <w:abstractNumId w:val="9"/>
  </w:num>
  <w:num w:numId="12">
    <w:abstractNumId w:val="35"/>
  </w:num>
  <w:num w:numId="13">
    <w:abstractNumId w:val="28"/>
  </w:num>
  <w:num w:numId="14">
    <w:abstractNumId w:val="13"/>
  </w:num>
  <w:num w:numId="15">
    <w:abstractNumId w:val="26"/>
  </w:num>
  <w:num w:numId="16">
    <w:abstractNumId w:val="42"/>
  </w:num>
  <w:num w:numId="17">
    <w:abstractNumId w:val="14"/>
  </w:num>
  <w:num w:numId="18">
    <w:abstractNumId w:val="17"/>
  </w:num>
  <w:num w:numId="19">
    <w:abstractNumId w:val="2"/>
  </w:num>
  <w:num w:numId="20">
    <w:abstractNumId w:val="24"/>
  </w:num>
  <w:num w:numId="21">
    <w:abstractNumId w:val="3"/>
  </w:num>
  <w:num w:numId="22">
    <w:abstractNumId w:val="18"/>
  </w:num>
  <w:num w:numId="23">
    <w:abstractNumId w:val="41"/>
  </w:num>
  <w:num w:numId="24">
    <w:abstractNumId w:val="33"/>
  </w:num>
  <w:num w:numId="25">
    <w:abstractNumId w:val="5"/>
  </w:num>
  <w:num w:numId="26">
    <w:abstractNumId w:val="15"/>
  </w:num>
  <w:num w:numId="27">
    <w:abstractNumId w:val="22"/>
  </w:num>
  <w:num w:numId="28">
    <w:abstractNumId w:val="29"/>
  </w:num>
  <w:num w:numId="29">
    <w:abstractNumId w:val="40"/>
  </w:num>
  <w:num w:numId="30">
    <w:abstractNumId w:val="6"/>
  </w:num>
  <w:num w:numId="31">
    <w:abstractNumId w:val="16"/>
  </w:num>
  <w:num w:numId="32">
    <w:abstractNumId w:val="1"/>
  </w:num>
  <w:num w:numId="33">
    <w:abstractNumId w:val="37"/>
  </w:num>
  <w:num w:numId="34">
    <w:abstractNumId w:val="21"/>
  </w:num>
  <w:num w:numId="35">
    <w:abstractNumId w:val="23"/>
  </w:num>
  <w:num w:numId="36">
    <w:abstractNumId w:val="27"/>
  </w:num>
  <w:num w:numId="37">
    <w:abstractNumId w:val="0"/>
  </w:num>
  <w:num w:numId="38">
    <w:abstractNumId w:val="25"/>
  </w:num>
  <w:num w:numId="39">
    <w:abstractNumId w:val="39"/>
  </w:num>
  <w:num w:numId="40">
    <w:abstractNumId w:val="38"/>
  </w:num>
  <w:num w:numId="41">
    <w:abstractNumId w:val="7"/>
  </w:num>
  <w:num w:numId="42">
    <w:abstractNumId w:val="20"/>
  </w:num>
  <w:num w:numId="4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02CA"/>
    <w:rsid w:val="00001886"/>
    <w:rsid w:val="00001891"/>
    <w:rsid w:val="00002B11"/>
    <w:rsid w:val="000045A1"/>
    <w:rsid w:val="00005185"/>
    <w:rsid w:val="000051E2"/>
    <w:rsid w:val="000053DC"/>
    <w:rsid w:val="000064DD"/>
    <w:rsid w:val="00006759"/>
    <w:rsid w:val="000100E0"/>
    <w:rsid w:val="000106A2"/>
    <w:rsid w:val="00011010"/>
    <w:rsid w:val="00011340"/>
    <w:rsid w:val="00012026"/>
    <w:rsid w:val="0001384C"/>
    <w:rsid w:val="0001495C"/>
    <w:rsid w:val="00015BB6"/>
    <w:rsid w:val="00017729"/>
    <w:rsid w:val="00017EAF"/>
    <w:rsid w:val="0002071E"/>
    <w:rsid w:val="00020DC5"/>
    <w:rsid w:val="000234D8"/>
    <w:rsid w:val="0002363D"/>
    <w:rsid w:val="00023A7E"/>
    <w:rsid w:val="00023D9A"/>
    <w:rsid w:val="00023F6E"/>
    <w:rsid w:val="00024AF5"/>
    <w:rsid w:val="000255F8"/>
    <w:rsid w:val="00025872"/>
    <w:rsid w:val="00025B71"/>
    <w:rsid w:val="00025D7D"/>
    <w:rsid w:val="00026C3B"/>
    <w:rsid w:val="00027B03"/>
    <w:rsid w:val="000301F1"/>
    <w:rsid w:val="000313D6"/>
    <w:rsid w:val="00031898"/>
    <w:rsid w:val="0003197D"/>
    <w:rsid w:val="0003265C"/>
    <w:rsid w:val="0003270A"/>
    <w:rsid w:val="00032A79"/>
    <w:rsid w:val="0003385E"/>
    <w:rsid w:val="00034E82"/>
    <w:rsid w:val="00037B50"/>
    <w:rsid w:val="0004039A"/>
    <w:rsid w:val="00040F0E"/>
    <w:rsid w:val="00042467"/>
    <w:rsid w:val="0004329A"/>
    <w:rsid w:val="00043B45"/>
    <w:rsid w:val="00044E7C"/>
    <w:rsid w:val="0004557E"/>
    <w:rsid w:val="0004580C"/>
    <w:rsid w:val="00046EBA"/>
    <w:rsid w:val="0004715F"/>
    <w:rsid w:val="00047D6A"/>
    <w:rsid w:val="00047FBF"/>
    <w:rsid w:val="000501EC"/>
    <w:rsid w:val="00050713"/>
    <w:rsid w:val="00050B21"/>
    <w:rsid w:val="00051BB1"/>
    <w:rsid w:val="00052377"/>
    <w:rsid w:val="00052E23"/>
    <w:rsid w:val="00053887"/>
    <w:rsid w:val="00053A7C"/>
    <w:rsid w:val="0005411B"/>
    <w:rsid w:val="00054429"/>
    <w:rsid w:val="00055729"/>
    <w:rsid w:val="00055B4E"/>
    <w:rsid w:val="00055E73"/>
    <w:rsid w:val="00057960"/>
    <w:rsid w:val="000579AC"/>
    <w:rsid w:val="0006004C"/>
    <w:rsid w:val="0006022A"/>
    <w:rsid w:val="000605EA"/>
    <w:rsid w:val="00060CBF"/>
    <w:rsid w:val="00060D61"/>
    <w:rsid w:val="00060F73"/>
    <w:rsid w:val="000613A6"/>
    <w:rsid w:val="00061CE6"/>
    <w:rsid w:val="000623D3"/>
    <w:rsid w:val="00063207"/>
    <w:rsid w:val="00063340"/>
    <w:rsid w:val="00066054"/>
    <w:rsid w:val="00066B73"/>
    <w:rsid w:val="00066E1D"/>
    <w:rsid w:val="00071418"/>
    <w:rsid w:val="00071464"/>
    <w:rsid w:val="000724FB"/>
    <w:rsid w:val="00073FC3"/>
    <w:rsid w:val="00075F97"/>
    <w:rsid w:val="00076244"/>
    <w:rsid w:val="00076F5C"/>
    <w:rsid w:val="00077DE5"/>
    <w:rsid w:val="00081EDE"/>
    <w:rsid w:val="00081FF7"/>
    <w:rsid w:val="000820BC"/>
    <w:rsid w:val="0008250C"/>
    <w:rsid w:val="00082740"/>
    <w:rsid w:val="00083574"/>
    <w:rsid w:val="000836A9"/>
    <w:rsid w:val="00084B74"/>
    <w:rsid w:val="000856FA"/>
    <w:rsid w:val="00086298"/>
    <w:rsid w:val="00086704"/>
    <w:rsid w:val="00086C43"/>
    <w:rsid w:val="0008797E"/>
    <w:rsid w:val="000905F7"/>
    <w:rsid w:val="00090C38"/>
    <w:rsid w:val="00092A72"/>
    <w:rsid w:val="0009383B"/>
    <w:rsid w:val="00093BE7"/>
    <w:rsid w:val="00094874"/>
    <w:rsid w:val="00094B06"/>
    <w:rsid w:val="00094CFA"/>
    <w:rsid w:val="000954B5"/>
    <w:rsid w:val="00095DFE"/>
    <w:rsid w:val="00095F83"/>
    <w:rsid w:val="00097A09"/>
    <w:rsid w:val="000A09C0"/>
    <w:rsid w:val="000A19FA"/>
    <w:rsid w:val="000A21DF"/>
    <w:rsid w:val="000A367E"/>
    <w:rsid w:val="000A4C2F"/>
    <w:rsid w:val="000A506E"/>
    <w:rsid w:val="000A5F10"/>
    <w:rsid w:val="000A5F32"/>
    <w:rsid w:val="000A6CC9"/>
    <w:rsid w:val="000B0226"/>
    <w:rsid w:val="000B04BC"/>
    <w:rsid w:val="000B45BD"/>
    <w:rsid w:val="000B46AE"/>
    <w:rsid w:val="000B5BCD"/>
    <w:rsid w:val="000B72A4"/>
    <w:rsid w:val="000B7FA2"/>
    <w:rsid w:val="000C0846"/>
    <w:rsid w:val="000C0AD4"/>
    <w:rsid w:val="000C0BDD"/>
    <w:rsid w:val="000C0DE4"/>
    <w:rsid w:val="000C1DD0"/>
    <w:rsid w:val="000C238F"/>
    <w:rsid w:val="000C241F"/>
    <w:rsid w:val="000C3954"/>
    <w:rsid w:val="000C3EAE"/>
    <w:rsid w:val="000C3FC9"/>
    <w:rsid w:val="000C5C92"/>
    <w:rsid w:val="000C764F"/>
    <w:rsid w:val="000D0FF7"/>
    <w:rsid w:val="000D1EBD"/>
    <w:rsid w:val="000D277F"/>
    <w:rsid w:val="000D2B22"/>
    <w:rsid w:val="000D423D"/>
    <w:rsid w:val="000D4742"/>
    <w:rsid w:val="000D4CB7"/>
    <w:rsid w:val="000D50C3"/>
    <w:rsid w:val="000D5873"/>
    <w:rsid w:val="000D5C03"/>
    <w:rsid w:val="000E0906"/>
    <w:rsid w:val="000E0B9A"/>
    <w:rsid w:val="000E0C79"/>
    <w:rsid w:val="000E127E"/>
    <w:rsid w:val="000E36FD"/>
    <w:rsid w:val="000E4493"/>
    <w:rsid w:val="000E4F63"/>
    <w:rsid w:val="000E5753"/>
    <w:rsid w:val="000E580B"/>
    <w:rsid w:val="000E5FEF"/>
    <w:rsid w:val="000E6A03"/>
    <w:rsid w:val="000E6F67"/>
    <w:rsid w:val="000E70A6"/>
    <w:rsid w:val="000F0EA0"/>
    <w:rsid w:val="000F14C5"/>
    <w:rsid w:val="000F19B5"/>
    <w:rsid w:val="000F2420"/>
    <w:rsid w:val="000F2522"/>
    <w:rsid w:val="000F406A"/>
    <w:rsid w:val="000F4EB1"/>
    <w:rsid w:val="000F5C05"/>
    <w:rsid w:val="000F6CCF"/>
    <w:rsid w:val="000F71FA"/>
    <w:rsid w:val="000F7311"/>
    <w:rsid w:val="001005ED"/>
    <w:rsid w:val="00100D28"/>
    <w:rsid w:val="001015BC"/>
    <w:rsid w:val="001025FB"/>
    <w:rsid w:val="00102AAC"/>
    <w:rsid w:val="00104600"/>
    <w:rsid w:val="00105738"/>
    <w:rsid w:val="00105A4E"/>
    <w:rsid w:val="00105A56"/>
    <w:rsid w:val="00105F24"/>
    <w:rsid w:val="00106FAB"/>
    <w:rsid w:val="00107A79"/>
    <w:rsid w:val="00107C74"/>
    <w:rsid w:val="001107A3"/>
    <w:rsid w:val="001107E0"/>
    <w:rsid w:val="001139C3"/>
    <w:rsid w:val="00113A28"/>
    <w:rsid w:val="00114CFB"/>
    <w:rsid w:val="00115069"/>
    <w:rsid w:val="00115EA2"/>
    <w:rsid w:val="00116DF9"/>
    <w:rsid w:val="001203D6"/>
    <w:rsid w:val="0012088B"/>
    <w:rsid w:val="001208C7"/>
    <w:rsid w:val="00120AB1"/>
    <w:rsid w:val="0012126D"/>
    <w:rsid w:val="00121977"/>
    <w:rsid w:val="001226AC"/>
    <w:rsid w:val="0012313B"/>
    <w:rsid w:val="00123EF2"/>
    <w:rsid w:val="0012428A"/>
    <w:rsid w:val="00126512"/>
    <w:rsid w:val="00126958"/>
    <w:rsid w:val="00127F5F"/>
    <w:rsid w:val="00131471"/>
    <w:rsid w:val="00131914"/>
    <w:rsid w:val="0013324D"/>
    <w:rsid w:val="00134953"/>
    <w:rsid w:val="0013512D"/>
    <w:rsid w:val="00136D68"/>
    <w:rsid w:val="00137EEF"/>
    <w:rsid w:val="001411E6"/>
    <w:rsid w:val="00141D27"/>
    <w:rsid w:val="0014317F"/>
    <w:rsid w:val="00143692"/>
    <w:rsid w:val="00144583"/>
    <w:rsid w:val="00145CB1"/>
    <w:rsid w:val="0014608F"/>
    <w:rsid w:val="001502A9"/>
    <w:rsid w:val="001521CA"/>
    <w:rsid w:val="00152206"/>
    <w:rsid w:val="00153CA3"/>
    <w:rsid w:val="001544DE"/>
    <w:rsid w:val="00154836"/>
    <w:rsid w:val="00155A11"/>
    <w:rsid w:val="0015621F"/>
    <w:rsid w:val="001570A9"/>
    <w:rsid w:val="0016050F"/>
    <w:rsid w:val="00160779"/>
    <w:rsid w:val="00162957"/>
    <w:rsid w:val="00162A9F"/>
    <w:rsid w:val="00162EFB"/>
    <w:rsid w:val="00163417"/>
    <w:rsid w:val="0016406A"/>
    <w:rsid w:val="001645B9"/>
    <w:rsid w:val="00165607"/>
    <w:rsid w:val="001662B7"/>
    <w:rsid w:val="00166D86"/>
    <w:rsid w:val="00171009"/>
    <w:rsid w:val="00171EB1"/>
    <w:rsid w:val="00172E82"/>
    <w:rsid w:val="00172F65"/>
    <w:rsid w:val="00173CFB"/>
    <w:rsid w:val="001740C3"/>
    <w:rsid w:val="00174105"/>
    <w:rsid w:val="001741CE"/>
    <w:rsid w:val="001755B6"/>
    <w:rsid w:val="00175C89"/>
    <w:rsid w:val="00175EC1"/>
    <w:rsid w:val="00176345"/>
    <w:rsid w:val="0018024D"/>
    <w:rsid w:val="0018167B"/>
    <w:rsid w:val="00182B1B"/>
    <w:rsid w:val="00182CE3"/>
    <w:rsid w:val="00183656"/>
    <w:rsid w:val="00183DFF"/>
    <w:rsid w:val="001854B9"/>
    <w:rsid w:val="00186DF6"/>
    <w:rsid w:val="001871CE"/>
    <w:rsid w:val="00187D51"/>
    <w:rsid w:val="00194F5D"/>
    <w:rsid w:val="00194FE5"/>
    <w:rsid w:val="0019556C"/>
    <w:rsid w:val="00196F36"/>
    <w:rsid w:val="001973F7"/>
    <w:rsid w:val="0019782E"/>
    <w:rsid w:val="00197B51"/>
    <w:rsid w:val="001A034C"/>
    <w:rsid w:val="001A12B9"/>
    <w:rsid w:val="001A25A3"/>
    <w:rsid w:val="001A2889"/>
    <w:rsid w:val="001A35D1"/>
    <w:rsid w:val="001A4D83"/>
    <w:rsid w:val="001A6031"/>
    <w:rsid w:val="001A62E6"/>
    <w:rsid w:val="001A6B3D"/>
    <w:rsid w:val="001B011E"/>
    <w:rsid w:val="001B098A"/>
    <w:rsid w:val="001B119A"/>
    <w:rsid w:val="001B1825"/>
    <w:rsid w:val="001B1D8B"/>
    <w:rsid w:val="001B4D47"/>
    <w:rsid w:val="001B5953"/>
    <w:rsid w:val="001B716E"/>
    <w:rsid w:val="001B758A"/>
    <w:rsid w:val="001B7905"/>
    <w:rsid w:val="001C0E0C"/>
    <w:rsid w:val="001C1204"/>
    <w:rsid w:val="001C1224"/>
    <w:rsid w:val="001C12BA"/>
    <w:rsid w:val="001C17E8"/>
    <w:rsid w:val="001C2B7B"/>
    <w:rsid w:val="001C341C"/>
    <w:rsid w:val="001C4910"/>
    <w:rsid w:val="001C49CD"/>
    <w:rsid w:val="001C629A"/>
    <w:rsid w:val="001C698F"/>
    <w:rsid w:val="001C70A5"/>
    <w:rsid w:val="001D0305"/>
    <w:rsid w:val="001D130E"/>
    <w:rsid w:val="001D1772"/>
    <w:rsid w:val="001D1AD6"/>
    <w:rsid w:val="001D1DCA"/>
    <w:rsid w:val="001D2A32"/>
    <w:rsid w:val="001D2BF6"/>
    <w:rsid w:val="001D2C61"/>
    <w:rsid w:val="001D2F1E"/>
    <w:rsid w:val="001D33A7"/>
    <w:rsid w:val="001D3AEA"/>
    <w:rsid w:val="001D3C80"/>
    <w:rsid w:val="001D61D6"/>
    <w:rsid w:val="001D6DC0"/>
    <w:rsid w:val="001D77E9"/>
    <w:rsid w:val="001E01C3"/>
    <w:rsid w:val="001E0687"/>
    <w:rsid w:val="001E0DE1"/>
    <w:rsid w:val="001E12D7"/>
    <w:rsid w:val="001E1A07"/>
    <w:rsid w:val="001E20AD"/>
    <w:rsid w:val="001E29F1"/>
    <w:rsid w:val="001E4E1D"/>
    <w:rsid w:val="001E4FF9"/>
    <w:rsid w:val="001E522A"/>
    <w:rsid w:val="001E562F"/>
    <w:rsid w:val="001E58D7"/>
    <w:rsid w:val="001E5F86"/>
    <w:rsid w:val="001E76B0"/>
    <w:rsid w:val="001E7ADF"/>
    <w:rsid w:val="001F0DF2"/>
    <w:rsid w:val="001F1801"/>
    <w:rsid w:val="001F198D"/>
    <w:rsid w:val="001F413B"/>
    <w:rsid w:val="001F5269"/>
    <w:rsid w:val="001F6B77"/>
    <w:rsid w:val="00200B27"/>
    <w:rsid w:val="00200EE5"/>
    <w:rsid w:val="00201393"/>
    <w:rsid w:val="00201D58"/>
    <w:rsid w:val="00201EE2"/>
    <w:rsid w:val="00202374"/>
    <w:rsid w:val="00202B4C"/>
    <w:rsid w:val="002031A5"/>
    <w:rsid w:val="0020609A"/>
    <w:rsid w:val="00206549"/>
    <w:rsid w:val="00206F88"/>
    <w:rsid w:val="002072E0"/>
    <w:rsid w:val="0020746E"/>
    <w:rsid w:val="0020751E"/>
    <w:rsid w:val="00207738"/>
    <w:rsid w:val="002103EE"/>
    <w:rsid w:val="00210944"/>
    <w:rsid w:val="00210C43"/>
    <w:rsid w:val="00210CC4"/>
    <w:rsid w:val="00211424"/>
    <w:rsid w:val="00211BA4"/>
    <w:rsid w:val="002122B7"/>
    <w:rsid w:val="002128DA"/>
    <w:rsid w:val="00212A4E"/>
    <w:rsid w:val="00212A8E"/>
    <w:rsid w:val="00213ABB"/>
    <w:rsid w:val="00214AD8"/>
    <w:rsid w:val="00214C83"/>
    <w:rsid w:val="00214D50"/>
    <w:rsid w:val="00214F89"/>
    <w:rsid w:val="0021576C"/>
    <w:rsid w:val="00216E7C"/>
    <w:rsid w:val="00216F68"/>
    <w:rsid w:val="00220984"/>
    <w:rsid w:val="00221EE5"/>
    <w:rsid w:val="00222F48"/>
    <w:rsid w:val="00223575"/>
    <w:rsid w:val="0022423C"/>
    <w:rsid w:val="002248E1"/>
    <w:rsid w:val="00225919"/>
    <w:rsid w:val="00226006"/>
    <w:rsid w:val="002260EA"/>
    <w:rsid w:val="002267E9"/>
    <w:rsid w:val="002269B9"/>
    <w:rsid w:val="002278D9"/>
    <w:rsid w:val="00227AC6"/>
    <w:rsid w:val="00227BBA"/>
    <w:rsid w:val="0023034C"/>
    <w:rsid w:val="002310EB"/>
    <w:rsid w:val="00231624"/>
    <w:rsid w:val="00231E6D"/>
    <w:rsid w:val="0023293D"/>
    <w:rsid w:val="00232EF2"/>
    <w:rsid w:val="00234191"/>
    <w:rsid w:val="00234CD5"/>
    <w:rsid w:val="00234EF6"/>
    <w:rsid w:val="00235004"/>
    <w:rsid w:val="002360B8"/>
    <w:rsid w:val="002366BD"/>
    <w:rsid w:val="0023739E"/>
    <w:rsid w:val="0023765D"/>
    <w:rsid w:val="00241336"/>
    <w:rsid w:val="002417D4"/>
    <w:rsid w:val="00241C01"/>
    <w:rsid w:val="00241C7E"/>
    <w:rsid w:val="00242672"/>
    <w:rsid w:val="00244F52"/>
    <w:rsid w:val="0024639E"/>
    <w:rsid w:val="00246AE7"/>
    <w:rsid w:val="002471FF"/>
    <w:rsid w:val="00247666"/>
    <w:rsid w:val="0025127A"/>
    <w:rsid w:val="00251546"/>
    <w:rsid w:val="00253080"/>
    <w:rsid w:val="00253128"/>
    <w:rsid w:val="00253D4D"/>
    <w:rsid w:val="0025547B"/>
    <w:rsid w:val="002556EB"/>
    <w:rsid w:val="002570A7"/>
    <w:rsid w:val="002600E5"/>
    <w:rsid w:val="002605B1"/>
    <w:rsid w:val="0026121D"/>
    <w:rsid w:val="002617CC"/>
    <w:rsid w:val="002629BB"/>
    <w:rsid w:val="0026462D"/>
    <w:rsid w:val="0026559B"/>
    <w:rsid w:val="00265714"/>
    <w:rsid w:val="00265EA0"/>
    <w:rsid w:val="00265F34"/>
    <w:rsid w:val="00266F93"/>
    <w:rsid w:val="00267706"/>
    <w:rsid w:val="0027107A"/>
    <w:rsid w:val="00273E14"/>
    <w:rsid w:val="0027576C"/>
    <w:rsid w:val="00275D92"/>
    <w:rsid w:val="0027618D"/>
    <w:rsid w:val="00280615"/>
    <w:rsid w:val="0028153D"/>
    <w:rsid w:val="00281715"/>
    <w:rsid w:val="00281B68"/>
    <w:rsid w:val="00281D23"/>
    <w:rsid w:val="002827F4"/>
    <w:rsid w:val="00282DC2"/>
    <w:rsid w:val="0028408A"/>
    <w:rsid w:val="0028435F"/>
    <w:rsid w:val="00284B00"/>
    <w:rsid w:val="00285516"/>
    <w:rsid w:val="002857D8"/>
    <w:rsid w:val="00286092"/>
    <w:rsid w:val="00286F64"/>
    <w:rsid w:val="00286F9F"/>
    <w:rsid w:val="0029115F"/>
    <w:rsid w:val="00291AF0"/>
    <w:rsid w:val="00291E10"/>
    <w:rsid w:val="00292E62"/>
    <w:rsid w:val="00294971"/>
    <w:rsid w:val="0029500C"/>
    <w:rsid w:val="00295351"/>
    <w:rsid w:val="00295A11"/>
    <w:rsid w:val="00295C76"/>
    <w:rsid w:val="00297ADD"/>
    <w:rsid w:val="002A0F08"/>
    <w:rsid w:val="002A2440"/>
    <w:rsid w:val="002A342E"/>
    <w:rsid w:val="002A3A12"/>
    <w:rsid w:val="002A3E84"/>
    <w:rsid w:val="002A432D"/>
    <w:rsid w:val="002A438A"/>
    <w:rsid w:val="002A637D"/>
    <w:rsid w:val="002A63FA"/>
    <w:rsid w:val="002A6A73"/>
    <w:rsid w:val="002A7066"/>
    <w:rsid w:val="002A7277"/>
    <w:rsid w:val="002B0294"/>
    <w:rsid w:val="002B06C2"/>
    <w:rsid w:val="002B168E"/>
    <w:rsid w:val="002B1CB7"/>
    <w:rsid w:val="002B1D9E"/>
    <w:rsid w:val="002B314B"/>
    <w:rsid w:val="002B314D"/>
    <w:rsid w:val="002B3306"/>
    <w:rsid w:val="002B44BC"/>
    <w:rsid w:val="002B56C3"/>
    <w:rsid w:val="002B5B61"/>
    <w:rsid w:val="002B5FF7"/>
    <w:rsid w:val="002B619F"/>
    <w:rsid w:val="002B62D1"/>
    <w:rsid w:val="002B6A47"/>
    <w:rsid w:val="002B7737"/>
    <w:rsid w:val="002B789B"/>
    <w:rsid w:val="002B7AE9"/>
    <w:rsid w:val="002C0720"/>
    <w:rsid w:val="002C1A44"/>
    <w:rsid w:val="002C2807"/>
    <w:rsid w:val="002C38B7"/>
    <w:rsid w:val="002C3C8F"/>
    <w:rsid w:val="002C53A2"/>
    <w:rsid w:val="002C55E2"/>
    <w:rsid w:val="002C5874"/>
    <w:rsid w:val="002C5C3B"/>
    <w:rsid w:val="002C5C46"/>
    <w:rsid w:val="002C5C55"/>
    <w:rsid w:val="002C632A"/>
    <w:rsid w:val="002C63C0"/>
    <w:rsid w:val="002C6919"/>
    <w:rsid w:val="002C7FC4"/>
    <w:rsid w:val="002D02D5"/>
    <w:rsid w:val="002D0C5D"/>
    <w:rsid w:val="002D1D2F"/>
    <w:rsid w:val="002D2187"/>
    <w:rsid w:val="002D2190"/>
    <w:rsid w:val="002D239C"/>
    <w:rsid w:val="002D45D9"/>
    <w:rsid w:val="002D4DAA"/>
    <w:rsid w:val="002D6838"/>
    <w:rsid w:val="002D7E03"/>
    <w:rsid w:val="002E1D1E"/>
    <w:rsid w:val="002E3A1A"/>
    <w:rsid w:val="002E3FF3"/>
    <w:rsid w:val="002E5370"/>
    <w:rsid w:val="002E5A89"/>
    <w:rsid w:val="002E6298"/>
    <w:rsid w:val="002E63BB"/>
    <w:rsid w:val="002E6529"/>
    <w:rsid w:val="002E72E4"/>
    <w:rsid w:val="002E7855"/>
    <w:rsid w:val="002E7A7D"/>
    <w:rsid w:val="002F0516"/>
    <w:rsid w:val="002F1527"/>
    <w:rsid w:val="002F1B5E"/>
    <w:rsid w:val="002F3B55"/>
    <w:rsid w:val="002F3BF6"/>
    <w:rsid w:val="002F45AC"/>
    <w:rsid w:val="002F48B7"/>
    <w:rsid w:val="002F4BB4"/>
    <w:rsid w:val="002F5CFB"/>
    <w:rsid w:val="002F5D16"/>
    <w:rsid w:val="002F631F"/>
    <w:rsid w:val="002F735C"/>
    <w:rsid w:val="003002BE"/>
    <w:rsid w:val="003006DC"/>
    <w:rsid w:val="003008EA"/>
    <w:rsid w:val="00301620"/>
    <w:rsid w:val="0030284F"/>
    <w:rsid w:val="00304107"/>
    <w:rsid w:val="003042EC"/>
    <w:rsid w:val="00304B93"/>
    <w:rsid w:val="00305DCE"/>
    <w:rsid w:val="003061EC"/>
    <w:rsid w:val="003070E9"/>
    <w:rsid w:val="00307EFF"/>
    <w:rsid w:val="00311895"/>
    <w:rsid w:val="00311B63"/>
    <w:rsid w:val="00311FB0"/>
    <w:rsid w:val="00312999"/>
    <w:rsid w:val="00313F72"/>
    <w:rsid w:val="00313FF4"/>
    <w:rsid w:val="003142BC"/>
    <w:rsid w:val="00314DA2"/>
    <w:rsid w:val="0031542A"/>
    <w:rsid w:val="003156E1"/>
    <w:rsid w:val="00315FF0"/>
    <w:rsid w:val="00316A25"/>
    <w:rsid w:val="00316A5B"/>
    <w:rsid w:val="003176B5"/>
    <w:rsid w:val="0032176F"/>
    <w:rsid w:val="003218EA"/>
    <w:rsid w:val="0032216D"/>
    <w:rsid w:val="00323020"/>
    <w:rsid w:val="00323AD1"/>
    <w:rsid w:val="00324224"/>
    <w:rsid w:val="003247EC"/>
    <w:rsid w:val="003253F8"/>
    <w:rsid w:val="0032544A"/>
    <w:rsid w:val="00325DD7"/>
    <w:rsid w:val="00325EB3"/>
    <w:rsid w:val="00326729"/>
    <w:rsid w:val="00326FA3"/>
    <w:rsid w:val="0032723C"/>
    <w:rsid w:val="003275DF"/>
    <w:rsid w:val="003277C2"/>
    <w:rsid w:val="00327E78"/>
    <w:rsid w:val="0033017B"/>
    <w:rsid w:val="00330E03"/>
    <w:rsid w:val="00331A29"/>
    <w:rsid w:val="00332C7E"/>
    <w:rsid w:val="00332F9B"/>
    <w:rsid w:val="00334EC2"/>
    <w:rsid w:val="00335703"/>
    <w:rsid w:val="00335E3C"/>
    <w:rsid w:val="0033627B"/>
    <w:rsid w:val="00337C60"/>
    <w:rsid w:val="00337F4F"/>
    <w:rsid w:val="00340199"/>
    <w:rsid w:val="0034042D"/>
    <w:rsid w:val="003418FC"/>
    <w:rsid w:val="00341907"/>
    <w:rsid w:val="00343949"/>
    <w:rsid w:val="00343E51"/>
    <w:rsid w:val="00344670"/>
    <w:rsid w:val="00345879"/>
    <w:rsid w:val="003464C0"/>
    <w:rsid w:val="00346F18"/>
    <w:rsid w:val="00347E37"/>
    <w:rsid w:val="00351340"/>
    <w:rsid w:val="003519B0"/>
    <w:rsid w:val="00351B8D"/>
    <w:rsid w:val="003529D4"/>
    <w:rsid w:val="00353AD5"/>
    <w:rsid w:val="003562DA"/>
    <w:rsid w:val="00357A10"/>
    <w:rsid w:val="003617B9"/>
    <w:rsid w:val="003617EC"/>
    <w:rsid w:val="0036262E"/>
    <w:rsid w:val="00363363"/>
    <w:rsid w:val="00363AFF"/>
    <w:rsid w:val="0036411A"/>
    <w:rsid w:val="00364385"/>
    <w:rsid w:val="0036577C"/>
    <w:rsid w:val="00365A4C"/>
    <w:rsid w:val="00366172"/>
    <w:rsid w:val="003663EB"/>
    <w:rsid w:val="00366EE1"/>
    <w:rsid w:val="00366FDE"/>
    <w:rsid w:val="003703CC"/>
    <w:rsid w:val="003709E7"/>
    <w:rsid w:val="00370CF9"/>
    <w:rsid w:val="00371360"/>
    <w:rsid w:val="00371722"/>
    <w:rsid w:val="00371DB8"/>
    <w:rsid w:val="0037207C"/>
    <w:rsid w:val="00372684"/>
    <w:rsid w:val="003731D5"/>
    <w:rsid w:val="00373990"/>
    <w:rsid w:val="00373FE4"/>
    <w:rsid w:val="0037532E"/>
    <w:rsid w:val="003765BB"/>
    <w:rsid w:val="00376B5A"/>
    <w:rsid w:val="00376C18"/>
    <w:rsid w:val="00380251"/>
    <w:rsid w:val="00382093"/>
    <w:rsid w:val="00382803"/>
    <w:rsid w:val="00382826"/>
    <w:rsid w:val="00382E00"/>
    <w:rsid w:val="00384507"/>
    <w:rsid w:val="00384BE4"/>
    <w:rsid w:val="0038681B"/>
    <w:rsid w:val="00386D3C"/>
    <w:rsid w:val="003871B3"/>
    <w:rsid w:val="00391C6D"/>
    <w:rsid w:val="00392204"/>
    <w:rsid w:val="0039297C"/>
    <w:rsid w:val="0039311E"/>
    <w:rsid w:val="00393EA8"/>
    <w:rsid w:val="003952AF"/>
    <w:rsid w:val="00395603"/>
    <w:rsid w:val="003964FD"/>
    <w:rsid w:val="003969BA"/>
    <w:rsid w:val="00396D16"/>
    <w:rsid w:val="003A00EB"/>
    <w:rsid w:val="003A36B0"/>
    <w:rsid w:val="003A3A19"/>
    <w:rsid w:val="003A4B73"/>
    <w:rsid w:val="003A5217"/>
    <w:rsid w:val="003A677F"/>
    <w:rsid w:val="003A6AF0"/>
    <w:rsid w:val="003B0CBB"/>
    <w:rsid w:val="003B136C"/>
    <w:rsid w:val="003B19A8"/>
    <w:rsid w:val="003B1AEE"/>
    <w:rsid w:val="003B220B"/>
    <w:rsid w:val="003B2CA2"/>
    <w:rsid w:val="003B308F"/>
    <w:rsid w:val="003B30AE"/>
    <w:rsid w:val="003B470F"/>
    <w:rsid w:val="003B4869"/>
    <w:rsid w:val="003B491A"/>
    <w:rsid w:val="003B514F"/>
    <w:rsid w:val="003B5D2D"/>
    <w:rsid w:val="003B694A"/>
    <w:rsid w:val="003B6B17"/>
    <w:rsid w:val="003B7130"/>
    <w:rsid w:val="003B7697"/>
    <w:rsid w:val="003C00B1"/>
    <w:rsid w:val="003C36F0"/>
    <w:rsid w:val="003C46EB"/>
    <w:rsid w:val="003C4BC2"/>
    <w:rsid w:val="003C691A"/>
    <w:rsid w:val="003D0828"/>
    <w:rsid w:val="003D28EF"/>
    <w:rsid w:val="003D3150"/>
    <w:rsid w:val="003D4F5E"/>
    <w:rsid w:val="003D5935"/>
    <w:rsid w:val="003D6237"/>
    <w:rsid w:val="003D6A91"/>
    <w:rsid w:val="003D7A88"/>
    <w:rsid w:val="003E1515"/>
    <w:rsid w:val="003E1580"/>
    <w:rsid w:val="003E1815"/>
    <w:rsid w:val="003E2120"/>
    <w:rsid w:val="003E2122"/>
    <w:rsid w:val="003E23FE"/>
    <w:rsid w:val="003E2ED5"/>
    <w:rsid w:val="003E321F"/>
    <w:rsid w:val="003E3735"/>
    <w:rsid w:val="003E3A10"/>
    <w:rsid w:val="003E442A"/>
    <w:rsid w:val="003E4B48"/>
    <w:rsid w:val="003E6486"/>
    <w:rsid w:val="003E6A55"/>
    <w:rsid w:val="003E6AAF"/>
    <w:rsid w:val="003E7CEF"/>
    <w:rsid w:val="003F000C"/>
    <w:rsid w:val="003F0110"/>
    <w:rsid w:val="003F0400"/>
    <w:rsid w:val="003F0846"/>
    <w:rsid w:val="003F0B14"/>
    <w:rsid w:val="003F0DEB"/>
    <w:rsid w:val="003F14B2"/>
    <w:rsid w:val="003F1E06"/>
    <w:rsid w:val="003F21FD"/>
    <w:rsid w:val="003F376F"/>
    <w:rsid w:val="003F3C29"/>
    <w:rsid w:val="003F3E67"/>
    <w:rsid w:val="003F5867"/>
    <w:rsid w:val="003F5DC5"/>
    <w:rsid w:val="003F6766"/>
    <w:rsid w:val="003F7046"/>
    <w:rsid w:val="0040079F"/>
    <w:rsid w:val="00402945"/>
    <w:rsid w:val="00402D83"/>
    <w:rsid w:val="0040333F"/>
    <w:rsid w:val="004036E5"/>
    <w:rsid w:val="004044AA"/>
    <w:rsid w:val="00405A60"/>
    <w:rsid w:val="00405F3C"/>
    <w:rsid w:val="00407188"/>
    <w:rsid w:val="00407E6E"/>
    <w:rsid w:val="00410D84"/>
    <w:rsid w:val="00412627"/>
    <w:rsid w:val="00412DF3"/>
    <w:rsid w:val="00412EBE"/>
    <w:rsid w:val="0041315E"/>
    <w:rsid w:val="00415767"/>
    <w:rsid w:val="0041586D"/>
    <w:rsid w:val="004165E5"/>
    <w:rsid w:val="00416763"/>
    <w:rsid w:val="0041678F"/>
    <w:rsid w:val="00420788"/>
    <w:rsid w:val="00421546"/>
    <w:rsid w:val="00423924"/>
    <w:rsid w:val="00423B7A"/>
    <w:rsid w:val="00425D36"/>
    <w:rsid w:val="0042658F"/>
    <w:rsid w:val="00427465"/>
    <w:rsid w:val="00427DF1"/>
    <w:rsid w:val="0043031E"/>
    <w:rsid w:val="00430643"/>
    <w:rsid w:val="004308AA"/>
    <w:rsid w:val="00431F56"/>
    <w:rsid w:val="00433225"/>
    <w:rsid w:val="004335B4"/>
    <w:rsid w:val="00433632"/>
    <w:rsid w:val="0043456D"/>
    <w:rsid w:val="004346A8"/>
    <w:rsid w:val="00434A62"/>
    <w:rsid w:val="0043561E"/>
    <w:rsid w:val="00436C85"/>
    <w:rsid w:val="004376F1"/>
    <w:rsid w:val="004414EB"/>
    <w:rsid w:val="004417DE"/>
    <w:rsid w:val="0044189E"/>
    <w:rsid w:val="00443D1A"/>
    <w:rsid w:val="00444005"/>
    <w:rsid w:val="00444DF0"/>
    <w:rsid w:val="00445183"/>
    <w:rsid w:val="004453B1"/>
    <w:rsid w:val="004454BF"/>
    <w:rsid w:val="0044560E"/>
    <w:rsid w:val="00445705"/>
    <w:rsid w:val="00445ADE"/>
    <w:rsid w:val="004470E4"/>
    <w:rsid w:val="004473BC"/>
    <w:rsid w:val="00447FF7"/>
    <w:rsid w:val="00450AB7"/>
    <w:rsid w:val="004511BB"/>
    <w:rsid w:val="004516A7"/>
    <w:rsid w:val="00451A23"/>
    <w:rsid w:val="00452938"/>
    <w:rsid w:val="004534C4"/>
    <w:rsid w:val="00454440"/>
    <w:rsid w:val="00455089"/>
    <w:rsid w:val="00455A47"/>
    <w:rsid w:val="00455E3D"/>
    <w:rsid w:val="004564C3"/>
    <w:rsid w:val="004565AE"/>
    <w:rsid w:val="004568C7"/>
    <w:rsid w:val="00456CA8"/>
    <w:rsid w:val="004572EC"/>
    <w:rsid w:val="00457E24"/>
    <w:rsid w:val="004605C8"/>
    <w:rsid w:val="00460C4C"/>
    <w:rsid w:val="004611A2"/>
    <w:rsid w:val="00461B5D"/>
    <w:rsid w:val="00462B9C"/>
    <w:rsid w:val="00463DC7"/>
    <w:rsid w:val="00464385"/>
    <w:rsid w:val="004654D5"/>
    <w:rsid w:val="00465665"/>
    <w:rsid w:val="00466FE5"/>
    <w:rsid w:val="004674AE"/>
    <w:rsid w:val="00470129"/>
    <w:rsid w:val="0047018E"/>
    <w:rsid w:val="00471A95"/>
    <w:rsid w:val="00471EAA"/>
    <w:rsid w:val="004734F6"/>
    <w:rsid w:val="004735D8"/>
    <w:rsid w:val="004744BA"/>
    <w:rsid w:val="00474667"/>
    <w:rsid w:val="00474A90"/>
    <w:rsid w:val="00475134"/>
    <w:rsid w:val="0047631B"/>
    <w:rsid w:val="00477866"/>
    <w:rsid w:val="00477C0E"/>
    <w:rsid w:val="004819E8"/>
    <w:rsid w:val="00482218"/>
    <w:rsid w:val="0048228B"/>
    <w:rsid w:val="00482337"/>
    <w:rsid w:val="004824B9"/>
    <w:rsid w:val="00483637"/>
    <w:rsid w:val="00483BF3"/>
    <w:rsid w:val="0048441C"/>
    <w:rsid w:val="00484A50"/>
    <w:rsid w:val="004868C7"/>
    <w:rsid w:val="00487A2D"/>
    <w:rsid w:val="00487C69"/>
    <w:rsid w:val="00487CFD"/>
    <w:rsid w:val="00491AC5"/>
    <w:rsid w:val="00491D8C"/>
    <w:rsid w:val="0049237F"/>
    <w:rsid w:val="00492F93"/>
    <w:rsid w:val="00494A14"/>
    <w:rsid w:val="00494B69"/>
    <w:rsid w:val="0049548C"/>
    <w:rsid w:val="00496236"/>
    <w:rsid w:val="004969BB"/>
    <w:rsid w:val="004972D5"/>
    <w:rsid w:val="004A0134"/>
    <w:rsid w:val="004A0933"/>
    <w:rsid w:val="004A0B31"/>
    <w:rsid w:val="004A0CA4"/>
    <w:rsid w:val="004A1D50"/>
    <w:rsid w:val="004A283A"/>
    <w:rsid w:val="004A2D5C"/>
    <w:rsid w:val="004A44B3"/>
    <w:rsid w:val="004A44D9"/>
    <w:rsid w:val="004A4AB8"/>
    <w:rsid w:val="004A5014"/>
    <w:rsid w:val="004A50D0"/>
    <w:rsid w:val="004A623E"/>
    <w:rsid w:val="004A660B"/>
    <w:rsid w:val="004A6C78"/>
    <w:rsid w:val="004A6F6A"/>
    <w:rsid w:val="004B0EF8"/>
    <w:rsid w:val="004B1D84"/>
    <w:rsid w:val="004B1EBA"/>
    <w:rsid w:val="004B24BB"/>
    <w:rsid w:val="004B2512"/>
    <w:rsid w:val="004B384C"/>
    <w:rsid w:val="004B44EB"/>
    <w:rsid w:val="004B4A15"/>
    <w:rsid w:val="004B4D9E"/>
    <w:rsid w:val="004B52FD"/>
    <w:rsid w:val="004B595B"/>
    <w:rsid w:val="004B6498"/>
    <w:rsid w:val="004B6F36"/>
    <w:rsid w:val="004C089A"/>
    <w:rsid w:val="004C23B0"/>
    <w:rsid w:val="004C2BCC"/>
    <w:rsid w:val="004C2DBA"/>
    <w:rsid w:val="004C37EC"/>
    <w:rsid w:val="004C43CB"/>
    <w:rsid w:val="004C4A58"/>
    <w:rsid w:val="004C5044"/>
    <w:rsid w:val="004C57FE"/>
    <w:rsid w:val="004C5F79"/>
    <w:rsid w:val="004C75E0"/>
    <w:rsid w:val="004C78BB"/>
    <w:rsid w:val="004D0167"/>
    <w:rsid w:val="004D025C"/>
    <w:rsid w:val="004D05CC"/>
    <w:rsid w:val="004D09C4"/>
    <w:rsid w:val="004D0DFE"/>
    <w:rsid w:val="004D1028"/>
    <w:rsid w:val="004D2089"/>
    <w:rsid w:val="004D24B9"/>
    <w:rsid w:val="004D2F8B"/>
    <w:rsid w:val="004D2FEF"/>
    <w:rsid w:val="004D4265"/>
    <w:rsid w:val="004D4C29"/>
    <w:rsid w:val="004D4EE7"/>
    <w:rsid w:val="004D511A"/>
    <w:rsid w:val="004D5322"/>
    <w:rsid w:val="004D55E8"/>
    <w:rsid w:val="004D74B3"/>
    <w:rsid w:val="004D7D9C"/>
    <w:rsid w:val="004E03EA"/>
    <w:rsid w:val="004E38F3"/>
    <w:rsid w:val="004E4720"/>
    <w:rsid w:val="004E68BD"/>
    <w:rsid w:val="004E6E9D"/>
    <w:rsid w:val="004E7018"/>
    <w:rsid w:val="004E79C8"/>
    <w:rsid w:val="004E7EDE"/>
    <w:rsid w:val="004E7EFD"/>
    <w:rsid w:val="004F134F"/>
    <w:rsid w:val="004F1769"/>
    <w:rsid w:val="004F2DA0"/>
    <w:rsid w:val="004F3914"/>
    <w:rsid w:val="004F4F02"/>
    <w:rsid w:val="004F5A6F"/>
    <w:rsid w:val="004F6C1F"/>
    <w:rsid w:val="0050115E"/>
    <w:rsid w:val="0050121E"/>
    <w:rsid w:val="00502FAB"/>
    <w:rsid w:val="00505101"/>
    <w:rsid w:val="005052AE"/>
    <w:rsid w:val="005053BE"/>
    <w:rsid w:val="00506ADD"/>
    <w:rsid w:val="00506C4C"/>
    <w:rsid w:val="005076DA"/>
    <w:rsid w:val="00510239"/>
    <w:rsid w:val="00511503"/>
    <w:rsid w:val="00511715"/>
    <w:rsid w:val="00513A04"/>
    <w:rsid w:val="005146E2"/>
    <w:rsid w:val="005153E1"/>
    <w:rsid w:val="00515F5C"/>
    <w:rsid w:val="005167AF"/>
    <w:rsid w:val="005178CA"/>
    <w:rsid w:val="0052015A"/>
    <w:rsid w:val="00520BC3"/>
    <w:rsid w:val="00521711"/>
    <w:rsid w:val="00521A43"/>
    <w:rsid w:val="005221CC"/>
    <w:rsid w:val="00522D77"/>
    <w:rsid w:val="00523239"/>
    <w:rsid w:val="0052358C"/>
    <w:rsid w:val="00524178"/>
    <w:rsid w:val="00524C21"/>
    <w:rsid w:val="005254B0"/>
    <w:rsid w:val="00525EE1"/>
    <w:rsid w:val="00526A6A"/>
    <w:rsid w:val="005301AD"/>
    <w:rsid w:val="00530977"/>
    <w:rsid w:val="00531C8E"/>
    <w:rsid w:val="00532474"/>
    <w:rsid w:val="0053254E"/>
    <w:rsid w:val="00533266"/>
    <w:rsid w:val="00533F08"/>
    <w:rsid w:val="00534899"/>
    <w:rsid w:val="00534965"/>
    <w:rsid w:val="00534A05"/>
    <w:rsid w:val="00534B33"/>
    <w:rsid w:val="00536760"/>
    <w:rsid w:val="005371DB"/>
    <w:rsid w:val="0053752B"/>
    <w:rsid w:val="005376B6"/>
    <w:rsid w:val="00537976"/>
    <w:rsid w:val="00537FFA"/>
    <w:rsid w:val="00541D37"/>
    <w:rsid w:val="00541DB9"/>
    <w:rsid w:val="00542C7F"/>
    <w:rsid w:val="00543E07"/>
    <w:rsid w:val="005440DB"/>
    <w:rsid w:val="00544136"/>
    <w:rsid w:val="0054428A"/>
    <w:rsid w:val="00544704"/>
    <w:rsid w:val="00545A24"/>
    <w:rsid w:val="005463F2"/>
    <w:rsid w:val="00546DAC"/>
    <w:rsid w:val="00547948"/>
    <w:rsid w:val="00547C37"/>
    <w:rsid w:val="0055028A"/>
    <w:rsid w:val="005512EA"/>
    <w:rsid w:val="00551E86"/>
    <w:rsid w:val="005523DF"/>
    <w:rsid w:val="005525AF"/>
    <w:rsid w:val="00552CA6"/>
    <w:rsid w:val="005532E4"/>
    <w:rsid w:val="00553559"/>
    <w:rsid w:val="0055481D"/>
    <w:rsid w:val="00555245"/>
    <w:rsid w:val="00555DA4"/>
    <w:rsid w:val="00556556"/>
    <w:rsid w:val="00556AA2"/>
    <w:rsid w:val="00556AA5"/>
    <w:rsid w:val="00556E77"/>
    <w:rsid w:val="00557095"/>
    <w:rsid w:val="00557FCE"/>
    <w:rsid w:val="00561291"/>
    <w:rsid w:val="00561894"/>
    <w:rsid w:val="005618BD"/>
    <w:rsid w:val="00561C41"/>
    <w:rsid w:val="00562475"/>
    <w:rsid w:val="00562EED"/>
    <w:rsid w:val="00564AEB"/>
    <w:rsid w:val="00564C00"/>
    <w:rsid w:val="00564DA6"/>
    <w:rsid w:val="005658C8"/>
    <w:rsid w:val="00565990"/>
    <w:rsid w:val="00565A40"/>
    <w:rsid w:val="0056607B"/>
    <w:rsid w:val="00566081"/>
    <w:rsid w:val="00566573"/>
    <w:rsid w:val="00567F83"/>
    <w:rsid w:val="005700BF"/>
    <w:rsid w:val="0057032A"/>
    <w:rsid w:val="00570915"/>
    <w:rsid w:val="0057152C"/>
    <w:rsid w:val="00572541"/>
    <w:rsid w:val="00572701"/>
    <w:rsid w:val="005737E5"/>
    <w:rsid w:val="005748C3"/>
    <w:rsid w:val="00575FA1"/>
    <w:rsid w:val="00576EFF"/>
    <w:rsid w:val="0057793A"/>
    <w:rsid w:val="00577DBD"/>
    <w:rsid w:val="00581446"/>
    <w:rsid w:val="00582796"/>
    <w:rsid w:val="00583B7B"/>
    <w:rsid w:val="00583DA4"/>
    <w:rsid w:val="0058405F"/>
    <w:rsid w:val="00584D98"/>
    <w:rsid w:val="005858B2"/>
    <w:rsid w:val="00585D94"/>
    <w:rsid w:val="0059196F"/>
    <w:rsid w:val="005928FA"/>
    <w:rsid w:val="00592BBC"/>
    <w:rsid w:val="005954A8"/>
    <w:rsid w:val="00597328"/>
    <w:rsid w:val="005A11F7"/>
    <w:rsid w:val="005A1B2B"/>
    <w:rsid w:val="005A1E7D"/>
    <w:rsid w:val="005A23E5"/>
    <w:rsid w:val="005A26D4"/>
    <w:rsid w:val="005A2DEF"/>
    <w:rsid w:val="005A3155"/>
    <w:rsid w:val="005A3978"/>
    <w:rsid w:val="005A4A2A"/>
    <w:rsid w:val="005A5D51"/>
    <w:rsid w:val="005A774B"/>
    <w:rsid w:val="005B0451"/>
    <w:rsid w:val="005B0515"/>
    <w:rsid w:val="005B063D"/>
    <w:rsid w:val="005B1244"/>
    <w:rsid w:val="005B1401"/>
    <w:rsid w:val="005B2C30"/>
    <w:rsid w:val="005B2DC0"/>
    <w:rsid w:val="005B48F5"/>
    <w:rsid w:val="005B4A5A"/>
    <w:rsid w:val="005B65B3"/>
    <w:rsid w:val="005B7728"/>
    <w:rsid w:val="005B7A4F"/>
    <w:rsid w:val="005C1328"/>
    <w:rsid w:val="005C1C81"/>
    <w:rsid w:val="005C226C"/>
    <w:rsid w:val="005C22B1"/>
    <w:rsid w:val="005C4923"/>
    <w:rsid w:val="005C4C5C"/>
    <w:rsid w:val="005C4D1D"/>
    <w:rsid w:val="005C504F"/>
    <w:rsid w:val="005C5549"/>
    <w:rsid w:val="005C62A6"/>
    <w:rsid w:val="005C7EBE"/>
    <w:rsid w:val="005D0176"/>
    <w:rsid w:val="005D06BF"/>
    <w:rsid w:val="005D0EED"/>
    <w:rsid w:val="005D1CEB"/>
    <w:rsid w:val="005D1FA6"/>
    <w:rsid w:val="005D2712"/>
    <w:rsid w:val="005D2A68"/>
    <w:rsid w:val="005D31F1"/>
    <w:rsid w:val="005D34DF"/>
    <w:rsid w:val="005D4049"/>
    <w:rsid w:val="005D674B"/>
    <w:rsid w:val="005D755B"/>
    <w:rsid w:val="005E0731"/>
    <w:rsid w:val="005E07E5"/>
    <w:rsid w:val="005E1030"/>
    <w:rsid w:val="005E113B"/>
    <w:rsid w:val="005E1485"/>
    <w:rsid w:val="005E15E9"/>
    <w:rsid w:val="005E1BFC"/>
    <w:rsid w:val="005E2257"/>
    <w:rsid w:val="005E2625"/>
    <w:rsid w:val="005E3365"/>
    <w:rsid w:val="005E38D4"/>
    <w:rsid w:val="005E3B33"/>
    <w:rsid w:val="005E49FB"/>
    <w:rsid w:val="005E4CD2"/>
    <w:rsid w:val="005E6A65"/>
    <w:rsid w:val="005E704A"/>
    <w:rsid w:val="005F01AD"/>
    <w:rsid w:val="005F2196"/>
    <w:rsid w:val="005F4A8E"/>
    <w:rsid w:val="005F53BE"/>
    <w:rsid w:val="005F7BCC"/>
    <w:rsid w:val="005F7CAA"/>
    <w:rsid w:val="005F7E83"/>
    <w:rsid w:val="00600921"/>
    <w:rsid w:val="00602373"/>
    <w:rsid w:val="0060246D"/>
    <w:rsid w:val="00602E97"/>
    <w:rsid w:val="006033C4"/>
    <w:rsid w:val="00604068"/>
    <w:rsid w:val="006046C6"/>
    <w:rsid w:val="00605325"/>
    <w:rsid w:val="0060556C"/>
    <w:rsid w:val="00605A0A"/>
    <w:rsid w:val="00605BBC"/>
    <w:rsid w:val="00605D0B"/>
    <w:rsid w:val="00605E41"/>
    <w:rsid w:val="006060A4"/>
    <w:rsid w:val="00607063"/>
    <w:rsid w:val="00607576"/>
    <w:rsid w:val="00607F50"/>
    <w:rsid w:val="00607FF2"/>
    <w:rsid w:val="006119D3"/>
    <w:rsid w:val="006127DC"/>
    <w:rsid w:val="00614791"/>
    <w:rsid w:val="0061544D"/>
    <w:rsid w:val="006157DC"/>
    <w:rsid w:val="006168B1"/>
    <w:rsid w:val="00617354"/>
    <w:rsid w:val="006174CE"/>
    <w:rsid w:val="00617C50"/>
    <w:rsid w:val="006209AB"/>
    <w:rsid w:val="00620D18"/>
    <w:rsid w:val="00620FBB"/>
    <w:rsid w:val="00622D26"/>
    <w:rsid w:val="006239A8"/>
    <w:rsid w:val="00623BC3"/>
    <w:rsid w:val="00624851"/>
    <w:rsid w:val="006257A8"/>
    <w:rsid w:val="00626FA8"/>
    <w:rsid w:val="00627225"/>
    <w:rsid w:val="00627F20"/>
    <w:rsid w:val="00627FBB"/>
    <w:rsid w:val="006301EC"/>
    <w:rsid w:val="00632BA6"/>
    <w:rsid w:val="00632F2C"/>
    <w:rsid w:val="00632F54"/>
    <w:rsid w:val="00633B1B"/>
    <w:rsid w:val="00634A10"/>
    <w:rsid w:val="00635684"/>
    <w:rsid w:val="00636982"/>
    <w:rsid w:val="006369C2"/>
    <w:rsid w:val="00637307"/>
    <w:rsid w:val="00637725"/>
    <w:rsid w:val="006415BA"/>
    <w:rsid w:val="00641D56"/>
    <w:rsid w:val="0064209E"/>
    <w:rsid w:val="00642BFC"/>
    <w:rsid w:val="00643164"/>
    <w:rsid w:val="00645A3A"/>
    <w:rsid w:val="006461F5"/>
    <w:rsid w:val="00651B3C"/>
    <w:rsid w:val="0065248B"/>
    <w:rsid w:val="006534FE"/>
    <w:rsid w:val="00653500"/>
    <w:rsid w:val="0065367D"/>
    <w:rsid w:val="00654593"/>
    <w:rsid w:val="0065494B"/>
    <w:rsid w:val="006549E7"/>
    <w:rsid w:val="006555EE"/>
    <w:rsid w:val="00656BEC"/>
    <w:rsid w:val="006576D1"/>
    <w:rsid w:val="006576E2"/>
    <w:rsid w:val="00660512"/>
    <w:rsid w:val="00660A8E"/>
    <w:rsid w:val="00660FD3"/>
    <w:rsid w:val="006615AC"/>
    <w:rsid w:val="0066258F"/>
    <w:rsid w:val="00662841"/>
    <w:rsid w:val="00663629"/>
    <w:rsid w:val="0066364C"/>
    <w:rsid w:val="0066392C"/>
    <w:rsid w:val="006640E7"/>
    <w:rsid w:val="00664323"/>
    <w:rsid w:val="006649AC"/>
    <w:rsid w:val="00666E03"/>
    <w:rsid w:val="00667406"/>
    <w:rsid w:val="006700ED"/>
    <w:rsid w:val="00671F69"/>
    <w:rsid w:val="00672B1A"/>
    <w:rsid w:val="00672CB1"/>
    <w:rsid w:val="00672E4D"/>
    <w:rsid w:val="00673AA4"/>
    <w:rsid w:val="00673E11"/>
    <w:rsid w:val="00674ACE"/>
    <w:rsid w:val="00674B81"/>
    <w:rsid w:val="00675307"/>
    <w:rsid w:val="006754A7"/>
    <w:rsid w:val="00675708"/>
    <w:rsid w:val="0067606A"/>
    <w:rsid w:val="00676493"/>
    <w:rsid w:val="00676C59"/>
    <w:rsid w:val="00677ADE"/>
    <w:rsid w:val="00680657"/>
    <w:rsid w:val="006826A9"/>
    <w:rsid w:val="00683C27"/>
    <w:rsid w:val="00683D9C"/>
    <w:rsid w:val="00685163"/>
    <w:rsid w:val="00685237"/>
    <w:rsid w:val="006854BF"/>
    <w:rsid w:val="00685769"/>
    <w:rsid w:val="00687677"/>
    <w:rsid w:val="00691724"/>
    <w:rsid w:val="0069259B"/>
    <w:rsid w:val="0069287F"/>
    <w:rsid w:val="006934E4"/>
    <w:rsid w:val="0069408F"/>
    <w:rsid w:val="00695C6D"/>
    <w:rsid w:val="006960CA"/>
    <w:rsid w:val="006962B7"/>
    <w:rsid w:val="00697EA1"/>
    <w:rsid w:val="006A2B4E"/>
    <w:rsid w:val="006A3795"/>
    <w:rsid w:val="006A40DA"/>
    <w:rsid w:val="006A44BB"/>
    <w:rsid w:val="006A4E28"/>
    <w:rsid w:val="006A4FAA"/>
    <w:rsid w:val="006A5167"/>
    <w:rsid w:val="006A582A"/>
    <w:rsid w:val="006A6C65"/>
    <w:rsid w:val="006A7EBF"/>
    <w:rsid w:val="006B2ECB"/>
    <w:rsid w:val="006B477F"/>
    <w:rsid w:val="006B4887"/>
    <w:rsid w:val="006B4A30"/>
    <w:rsid w:val="006B4F7B"/>
    <w:rsid w:val="006B4F9F"/>
    <w:rsid w:val="006B51A4"/>
    <w:rsid w:val="006B55F8"/>
    <w:rsid w:val="006B5875"/>
    <w:rsid w:val="006B6F12"/>
    <w:rsid w:val="006B750F"/>
    <w:rsid w:val="006C0009"/>
    <w:rsid w:val="006C0143"/>
    <w:rsid w:val="006C13FD"/>
    <w:rsid w:val="006C1688"/>
    <w:rsid w:val="006C31FD"/>
    <w:rsid w:val="006C379F"/>
    <w:rsid w:val="006C38D7"/>
    <w:rsid w:val="006C3920"/>
    <w:rsid w:val="006C3A42"/>
    <w:rsid w:val="006C3A81"/>
    <w:rsid w:val="006C46F8"/>
    <w:rsid w:val="006C56E0"/>
    <w:rsid w:val="006C6621"/>
    <w:rsid w:val="006C66B0"/>
    <w:rsid w:val="006D12C0"/>
    <w:rsid w:val="006D14E1"/>
    <w:rsid w:val="006D2259"/>
    <w:rsid w:val="006D26BC"/>
    <w:rsid w:val="006D371C"/>
    <w:rsid w:val="006D40D2"/>
    <w:rsid w:val="006D4637"/>
    <w:rsid w:val="006D487E"/>
    <w:rsid w:val="006D5019"/>
    <w:rsid w:val="006D6261"/>
    <w:rsid w:val="006D6CEA"/>
    <w:rsid w:val="006D70CD"/>
    <w:rsid w:val="006D789C"/>
    <w:rsid w:val="006E0FF3"/>
    <w:rsid w:val="006E102E"/>
    <w:rsid w:val="006E2090"/>
    <w:rsid w:val="006E2AA4"/>
    <w:rsid w:val="006E3433"/>
    <w:rsid w:val="006E426D"/>
    <w:rsid w:val="006E5A88"/>
    <w:rsid w:val="006E67B2"/>
    <w:rsid w:val="006E73A6"/>
    <w:rsid w:val="006E7FB1"/>
    <w:rsid w:val="006F05EA"/>
    <w:rsid w:val="006F1065"/>
    <w:rsid w:val="006F1A83"/>
    <w:rsid w:val="006F2325"/>
    <w:rsid w:val="006F27EE"/>
    <w:rsid w:val="006F30AF"/>
    <w:rsid w:val="006F32CA"/>
    <w:rsid w:val="006F4330"/>
    <w:rsid w:val="006F564F"/>
    <w:rsid w:val="006F57F6"/>
    <w:rsid w:val="006F5A7A"/>
    <w:rsid w:val="006F6C94"/>
    <w:rsid w:val="00702EE8"/>
    <w:rsid w:val="007031B8"/>
    <w:rsid w:val="0070378E"/>
    <w:rsid w:val="00703C3F"/>
    <w:rsid w:val="0070418E"/>
    <w:rsid w:val="00704439"/>
    <w:rsid w:val="007051CD"/>
    <w:rsid w:val="0070575A"/>
    <w:rsid w:val="00705E15"/>
    <w:rsid w:val="007060ED"/>
    <w:rsid w:val="0070698C"/>
    <w:rsid w:val="00706B11"/>
    <w:rsid w:val="00710451"/>
    <w:rsid w:val="00710788"/>
    <w:rsid w:val="00710A7B"/>
    <w:rsid w:val="00710DF7"/>
    <w:rsid w:val="007118DD"/>
    <w:rsid w:val="00711F27"/>
    <w:rsid w:val="00712307"/>
    <w:rsid w:val="00712B70"/>
    <w:rsid w:val="00712C8F"/>
    <w:rsid w:val="00715B34"/>
    <w:rsid w:val="00716297"/>
    <w:rsid w:val="007168B2"/>
    <w:rsid w:val="00716DBC"/>
    <w:rsid w:val="00716E48"/>
    <w:rsid w:val="00716FD5"/>
    <w:rsid w:val="00717379"/>
    <w:rsid w:val="00717819"/>
    <w:rsid w:val="00720637"/>
    <w:rsid w:val="00720F63"/>
    <w:rsid w:val="0072129C"/>
    <w:rsid w:val="007212B3"/>
    <w:rsid w:val="00721304"/>
    <w:rsid w:val="00722EF2"/>
    <w:rsid w:val="007231BB"/>
    <w:rsid w:val="007239A8"/>
    <w:rsid w:val="0072419B"/>
    <w:rsid w:val="0072495B"/>
    <w:rsid w:val="0072607F"/>
    <w:rsid w:val="00730379"/>
    <w:rsid w:val="007322B9"/>
    <w:rsid w:val="00732F8B"/>
    <w:rsid w:val="00734268"/>
    <w:rsid w:val="00734903"/>
    <w:rsid w:val="0073528E"/>
    <w:rsid w:val="00735E27"/>
    <w:rsid w:val="00736149"/>
    <w:rsid w:val="00736755"/>
    <w:rsid w:val="007367F7"/>
    <w:rsid w:val="00736C6D"/>
    <w:rsid w:val="0073731E"/>
    <w:rsid w:val="0073794E"/>
    <w:rsid w:val="00737D6A"/>
    <w:rsid w:val="00740F84"/>
    <w:rsid w:val="007410D2"/>
    <w:rsid w:val="00741B9E"/>
    <w:rsid w:val="007428C9"/>
    <w:rsid w:val="00742FDB"/>
    <w:rsid w:val="00743538"/>
    <w:rsid w:val="00744B6C"/>
    <w:rsid w:val="00744C8B"/>
    <w:rsid w:val="007456BA"/>
    <w:rsid w:val="007457D7"/>
    <w:rsid w:val="00747AEC"/>
    <w:rsid w:val="00747F38"/>
    <w:rsid w:val="007501BE"/>
    <w:rsid w:val="007502D1"/>
    <w:rsid w:val="00750C33"/>
    <w:rsid w:val="00750D7C"/>
    <w:rsid w:val="00751DDB"/>
    <w:rsid w:val="007522CD"/>
    <w:rsid w:val="0075271C"/>
    <w:rsid w:val="00753674"/>
    <w:rsid w:val="00753BE2"/>
    <w:rsid w:val="00755D22"/>
    <w:rsid w:val="0075680A"/>
    <w:rsid w:val="00756EDD"/>
    <w:rsid w:val="0075717B"/>
    <w:rsid w:val="007608BA"/>
    <w:rsid w:val="00762083"/>
    <w:rsid w:val="007621AF"/>
    <w:rsid w:val="00762441"/>
    <w:rsid w:val="0076246F"/>
    <w:rsid w:val="0076279B"/>
    <w:rsid w:val="00762B51"/>
    <w:rsid w:val="00762B9B"/>
    <w:rsid w:val="00763A10"/>
    <w:rsid w:val="00764733"/>
    <w:rsid w:val="00764A66"/>
    <w:rsid w:val="00765839"/>
    <w:rsid w:val="00770118"/>
    <w:rsid w:val="007705B1"/>
    <w:rsid w:val="0077187E"/>
    <w:rsid w:val="00771BFD"/>
    <w:rsid w:val="00772D78"/>
    <w:rsid w:val="00773FA5"/>
    <w:rsid w:val="00775BD5"/>
    <w:rsid w:val="00775CF7"/>
    <w:rsid w:val="00777396"/>
    <w:rsid w:val="00777D1D"/>
    <w:rsid w:val="00777F13"/>
    <w:rsid w:val="00780141"/>
    <w:rsid w:val="00780FFB"/>
    <w:rsid w:val="00781E27"/>
    <w:rsid w:val="007825C6"/>
    <w:rsid w:val="00782611"/>
    <w:rsid w:val="00782AF5"/>
    <w:rsid w:val="007839E5"/>
    <w:rsid w:val="00784DC2"/>
    <w:rsid w:val="00785226"/>
    <w:rsid w:val="007865FE"/>
    <w:rsid w:val="007869AC"/>
    <w:rsid w:val="007873BE"/>
    <w:rsid w:val="00787CC6"/>
    <w:rsid w:val="00787DC9"/>
    <w:rsid w:val="00791ADC"/>
    <w:rsid w:val="00792944"/>
    <w:rsid w:val="00793E3D"/>
    <w:rsid w:val="00795E7A"/>
    <w:rsid w:val="00796EED"/>
    <w:rsid w:val="007A4ADF"/>
    <w:rsid w:val="007A56ED"/>
    <w:rsid w:val="007A570E"/>
    <w:rsid w:val="007A5CC6"/>
    <w:rsid w:val="007A69E8"/>
    <w:rsid w:val="007A6DCB"/>
    <w:rsid w:val="007A7D80"/>
    <w:rsid w:val="007B01E0"/>
    <w:rsid w:val="007B11AC"/>
    <w:rsid w:val="007B1B2E"/>
    <w:rsid w:val="007B29D5"/>
    <w:rsid w:val="007B323B"/>
    <w:rsid w:val="007B3A02"/>
    <w:rsid w:val="007B3CB0"/>
    <w:rsid w:val="007B42C3"/>
    <w:rsid w:val="007B46F8"/>
    <w:rsid w:val="007B48FF"/>
    <w:rsid w:val="007B53A1"/>
    <w:rsid w:val="007B54A1"/>
    <w:rsid w:val="007C1D24"/>
    <w:rsid w:val="007C216F"/>
    <w:rsid w:val="007C2F04"/>
    <w:rsid w:val="007C332E"/>
    <w:rsid w:val="007C3A7B"/>
    <w:rsid w:val="007C4301"/>
    <w:rsid w:val="007C4A8A"/>
    <w:rsid w:val="007C4C82"/>
    <w:rsid w:val="007C50B2"/>
    <w:rsid w:val="007C5EAA"/>
    <w:rsid w:val="007C7483"/>
    <w:rsid w:val="007C7765"/>
    <w:rsid w:val="007C7B73"/>
    <w:rsid w:val="007D0C03"/>
    <w:rsid w:val="007D1EC1"/>
    <w:rsid w:val="007D51DB"/>
    <w:rsid w:val="007D51E2"/>
    <w:rsid w:val="007D545D"/>
    <w:rsid w:val="007D6B63"/>
    <w:rsid w:val="007D75F4"/>
    <w:rsid w:val="007E0539"/>
    <w:rsid w:val="007E383C"/>
    <w:rsid w:val="007E5773"/>
    <w:rsid w:val="007E5E3E"/>
    <w:rsid w:val="007E5F45"/>
    <w:rsid w:val="007E638B"/>
    <w:rsid w:val="007E639F"/>
    <w:rsid w:val="007E6596"/>
    <w:rsid w:val="007E717F"/>
    <w:rsid w:val="007E7ED5"/>
    <w:rsid w:val="007F02FA"/>
    <w:rsid w:val="007F0B4C"/>
    <w:rsid w:val="007F12E1"/>
    <w:rsid w:val="007F2693"/>
    <w:rsid w:val="007F2694"/>
    <w:rsid w:val="007F2837"/>
    <w:rsid w:val="007F3275"/>
    <w:rsid w:val="007F3C88"/>
    <w:rsid w:val="007F4638"/>
    <w:rsid w:val="007F466B"/>
    <w:rsid w:val="007F46EB"/>
    <w:rsid w:val="007F4DEB"/>
    <w:rsid w:val="007F66CC"/>
    <w:rsid w:val="007F68D2"/>
    <w:rsid w:val="007F729F"/>
    <w:rsid w:val="007F7A5B"/>
    <w:rsid w:val="00800150"/>
    <w:rsid w:val="00800505"/>
    <w:rsid w:val="00800630"/>
    <w:rsid w:val="008013DC"/>
    <w:rsid w:val="0080235A"/>
    <w:rsid w:val="00802873"/>
    <w:rsid w:val="00803189"/>
    <w:rsid w:val="0080373C"/>
    <w:rsid w:val="00804168"/>
    <w:rsid w:val="00804771"/>
    <w:rsid w:val="00805321"/>
    <w:rsid w:val="008055CE"/>
    <w:rsid w:val="00806318"/>
    <w:rsid w:val="00806379"/>
    <w:rsid w:val="008064E4"/>
    <w:rsid w:val="008074D1"/>
    <w:rsid w:val="00807855"/>
    <w:rsid w:val="008107EE"/>
    <w:rsid w:val="00810DEF"/>
    <w:rsid w:val="008116D2"/>
    <w:rsid w:val="00812E19"/>
    <w:rsid w:val="00813681"/>
    <w:rsid w:val="00813CEC"/>
    <w:rsid w:val="008153E9"/>
    <w:rsid w:val="008154DF"/>
    <w:rsid w:val="0081586E"/>
    <w:rsid w:val="0081601A"/>
    <w:rsid w:val="00816DCA"/>
    <w:rsid w:val="00817007"/>
    <w:rsid w:val="008171FD"/>
    <w:rsid w:val="00820639"/>
    <w:rsid w:val="00821A91"/>
    <w:rsid w:val="008226F4"/>
    <w:rsid w:val="00822BD9"/>
    <w:rsid w:val="0082311C"/>
    <w:rsid w:val="00823279"/>
    <w:rsid w:val="008233E3"/>
    <w:rsid w:val="00823613"/>
    <w:rsid w:val="00823B31"/>
    <w:rsid w:val="00823CF7"/>
    <w:rsid w:val="008263EF"/>
    <w:rsid w:val="00830376"/>
    <w:rsid w:val="00830BD2"/>
    <w:rsid w:val="008323F8"/>
    <w:rsid w:val="00832F44"/>
    <w:rsid w:val="00833690"/>
    <w:rsid w:val="00833BAF"/>
    <w:rsid w:val="008345E1"/>
    <w:rsid w:val="00834823"/>
    <w:rsid w:val="00835391"/>
    <w:rsid w:val="00835BBD"/>
    <w:rsid w:val="00835E4F"/>
    <w:rsid w:val="0083621C"/>
    <w:rsid w:val="00836447"/>
    <w:rsid w:val="00836A6F"/>
    <w:rsid w:val="008378B1"/>
    <w:rsid w:val="00837F53"/>
    <w:rsid w:val="008403EF"/>
    <w:rsid w:val="00840669"/>
    <w:rsid w:val="00840BDD"/>
    <w:rsid w:val="00840E17"/>
    <w:rsid w:val="0084199C"/>
    <w:rsid w:val="00844876"/>
    <w:rsid w:val="008452FA"/>
    <w:rsid w:val="00845A00"/>
    <w:rsid w:val="00846BB9"/>
    <w:rsid w:val="0084710A"/>
    <w:rsid w:val="00847160"/>
    <w:rsid w:val="00850A6F"/>
    <w:rsid w:val="00850EE4"/>
    <w:rsid w:val="008514BE"/>
    <w:rsid w:val="008519E3"/>
    <w:rsid w:val="00851E5D"/>
    <w:rsid w:val="008532B8"/>
    <w:rsid w:val="00853310"/>
    <w:rsid w:val="008538A2"/>
    <w:rsid w:val="00853A05"/>
    <w:rsid w:val="00855406"/>
    <w:rsid w:val="00855619"/>
    <w:rsid w:val="00855932"/>
    <w:rsid w:val="00855DB5"/>
    <w:rsid w:val="00855DC5"/>
    <w:rsid w:val="008574BC"/>
    <w:rsid w:val="00860187"/>
    <w:rsid w:val="00860C0F"/>
    <w:rsid w:val="00862CDA"/>
    <w:rsid w:val="00864A68"/>
    <w:rsid w:val="008650FA"/>
    <w:rsid w:val="00865A69"/>
    <w:rsid w:val="0086685B"/>
    <w:rsid w:val="00867018"/>
    <w:rsid w:val="00867465"/>
    <w:rsid w:val="00867B4E"/>
    <w:rsid w:val="0087120E"/>
    <w:rsid w:val="008716CB"/>
    <w:rsid w:val="00872CD7"/>
    <w:rsid w:val="0087304C"/>
    <w:rsid w:val="00874CEF"/>
    <w:rsid w:val="0087501C"/>
    <w:rsid w:val="00875179"/>
    <w:rsid w:val="008754CC"/>
    <w:rsid w:val="00876F4B"/>
    <w:rsid w:val="00877501"/>
    <w:rsid w:val="008804F4"/>
    <w:rsid w:val="00880CB2"/>
    <w:rsid w:val="00881694"/>
    <w:rsid w:val="00882F7F"/>
    <w:rsid w:val="008839C1"/>
    <w:rsid w:val="00883CD9"/>
    <w:rsid w:val="00884C97"/>
    <w:rsid w:val="008851E7"/>
    <w:rsid w:val="0088545A"/>
    <w:rsid w:val="008855F3"/>
    <w:rsid w:val="00885E01"/>
    <w:rsid w:val="00885F33"/>
    <w:rsid w:val="00885F51"/>
    <w:rsid w:val="008860EA"/>
    <w:rsid w:val="00887BB4"/>
    <w:rsid w:val="0089013D"/>
    <w:rsid w:val="008905C4"/>
    <w:rsid w:val="00891155"/>
    <w:rsid w:val="008918ED"/>
    <w:rsid w:val="00891C07"/>
    <w:rsid w:val="008933B1"/>
    <w:rsid w:val="00893912"/>
    <w:rsid w:val="0089465A"/>
    <w:rsid w:val="008956D3"/>
    <w:rsid w:val="00895E40"/>
    <w:rsid w:val="00896708"/>
    <w:rsid w:val="008969AF"/>
    <w:rsid w:val="00897E55"/>
    <w:rsid w:val="008A1001"/>
    <w:rsid w:val="008A1C1B"/>
    <w:rsid w:val="008A32B1"/>
    <w:rsid w:val="008A336B"/>
    <w:rsid w:val="008A34CC"/>
    <w:rsid w:val="008A39F3"/>
    <w:rsid w:val="008A3A50"/>
    <w:rsid w:val="008A4B93"/>
    <w:rsid w:val="008A5E92"/>
    <w:rsid w:val="008A6056"/>
    <w:rsid w:val="008A67EF"/>
    <w:rsid w:val="008A69CC"/>
    <w:rsid w:val="008A7359"/>
    <w:rsid w:val="008A79E6"/>
    <w:rsid w:val="008B004C"/>
    <w:rsid w:val="008B083B"/>
    <w:rsid w:val="008B0CDA"/>
    <w:rsid w:val="008B15ED"/>
    <w:rsid w:val="008B20FD"/>
    <w:rsid w:val="008B30F9"/>
    <w:rsid w:val="008B49EE"/>
    <w:rsid w:val="008B6F1C"/>
    <w:rsid w:val="008C04E1"/>
    <w:rsid w:val="008C0693"/>
    <w:rsid w:val="008C0F97"/>
    <w:rsid w:val="008C12F2"/>
    <w:rsid w:val="008C1989"/>
    <w:rsid w:val="008C2D1D"/>
    <w:rsid w:val="008C4F85"/>
    <w:rsid w:val="008C5C2B"/>
    <w:rsid w:val="008C6667"/>
    <w:rsid w:val="008C74DA"/>
    <w:rsid w:val="008C7B38"/>
    <w:rsid w:val="008C7C95"/>
    <w:rsid w:val="008D0239"/>
    <w:rsid w:val="008D092A"/>
    <w:rsid w:val="008D1FF3"/>
    <w:rsid w:val="008D2100"/>
    <w:rsid w:val="008D30C7"/>
    <w:rsid w:val="008D5617"/>
    <w:rsid w:val="008D68D6"/>
    <w:rsid w:val="008D6AB7"/>
    <w:rsid w:val="008D6E0B"/>
    <w:rsid w:val="008D708C"/>
    <w:rsid w:val="008D73B7"/>
    <w:rsid w:val="008E4056"/>
    <w:rsid w:val="008E6507"/>
    <w:rsid w:val="008E73FB"/>
    <w:rsid w:val="008E7D17"/>
    <w:rsid w:val="008F0E7F"/>
    <w:rsid w:val="008F1DBA"/>
    <w:rsid w:val="008F2B27"/>
    <w:rsid w:val="008F32FC"/>
    <w:rsid w:val="008F3430"/>
    <w:rsid w:val="008F3B95"/>
    <w:rsid w:val="008F5304"/>
    <w:rsid w:val="008F5B35"/>
    <w:rsid w:val="008F64CA"/>
    <w:rsid w:val="008F672B"/>
    <w:rsid w:val="008F79C7"/>
    <w:rsid w:val="009000B1"/>
    <w:rsid w:val="0090065A"/>
    <w:rsid w:val="00902879"/>
    <w:rsid w:val="0090374D"/>
    <w:rsid w:val="00903E41"/>
    <w:rsid w:val="00903E8F"/>
    <w:rsid w:val="0090459D"/>
    <w:rsid w:val="00904E15"/>
    <w:rsid w:val="00904E68"/>
    <w:rsid w:val="00904EA4"/>
    <w:rsid w:val="009053DE"/>
    <w:rsid w:val="00905DE7"/>
    <w:rsid w:val="00910142"/>
    <w:rsid w:val="0091058F"/>
    <w:rsid w:val="009112FE"/>
    <w:rsid w:val="0091198C"/>
    <w:rsid w:val="00911E25"/>
    <w:rsid w:val="00912695"/>
    <w:rsid w:val="00912B56"/>
    <w:rsid w:val="00912E6F"/>
    <w:rsid w:val="0091359C"/>
    <w:rsid w:val="009144C0"/>
    <w:rsid w:val="00914C1C"/>
    <w:rsid w:val="00914EA0"/>
    <w:rsid w:val="00914EBF"/>
    <w:rsid w:val="0091524B"/>
    <w:rsid w:val="0091598C"/>
    <w:rsid w:val="00915CB6"/>
    <w:rsid w:val="00916079"/>
    <w:rsid w:val="009161B8"/>
    <w:rsid w:val="00917BB9"/>
    <w:rsid w:val="009201B3"/>
    <w:rsid w:val="00920E27"/>
    <w:rsid w:val="00922698"/>
    <w:rsid w:val="00922B26"/>
    <w:rsid w:val="009238C4"/>
    <w:rsid w:val="00923A86"/>
    <w:rsid w:val="009241CC"/>
    <w:rsid w:val="00924A38"/>
    <w:rsid w:val="009252E6"/>
    <w:rsid w:val="00925DC4"/>
    <w:rsid w:val="009270E6"/>
    <w:rsid w:val="00927A48"/>
    <w:rsid w:val="00927EBC"/>
    <w:rsid w:val="00927FC9"/>
    <w:rsid w:val="00930A1A"/>
    <w:rsid w:val="00930F02"/>
    <w:rsid w:val="009328A2"/>
    <w:rsid w:val="0093363A"/>
    <w:rsid w:val="009338D8"/>
    <w:rsid w:val="0093391E"/>
    <w:rsid w:val="00933B9D"/>
    <w:rsid w:val="00933DDF"/>
    <w:rsid w:val="00934098"/>
    <w:rsid w:val="00935A9F"/>
    <w:rsid w:val="00935B38"/>
    <w:rsid w:val="00935EAF"/>
    <w:rsid w:val="00937069"/>
    <w:rsid w:val="009373F4"/>
    <w:rsid w:val="009375DD"/>
    <w:rsid w:val="00937B3F"/>
    <w:rsid w:val="00937BB5"/>
    <w:rsid w:val="00937C66"/>
    <w:rsid w:val="00940796"/>
    <w:rsid w:val="0094142F"/>
    <w:rsid w:val="0094246A"/>
    <w:rsid w:val="00943D46"/>
    <w:rsid w:val="00944352"/>
    <w:rsid w:val="00945672"/>
    <w:rsid w:val="009456FB"/>
    <w:rsid w:val="009457A5"/>
    <w:rsid w:val="00945BBD"/>
    <w:rsid w:val="0094664D"/>
    <w:rsid w:val="0094678C"/>
    <w:rsid w:val="00946B4E"/>
    <w:rsid w:val="009472EE"/>
    <w:rsid w:val="00947BCC"/>
    <w:rsid w:val="00950414"/>
    <w:rsid w:val="009507D7"/>
    <w:rsid w:val="009511DD"/>
    <w:rsid w:val="00951E4F"/>
    <w:rsid w:val="00951F18"/>
    <w:rsid w:val="0095278D"/>
    <w:rsid w:val="009533EF"/>
    <w:rsid w:val="0095361F"/>
    <w:rsid w:val="009546BE"/>
    <w:rsid w:val="00955BE5"/>
    <w:rsid w:val="00956259"/>
    <w:rsid w:val="0095633E"/>
    <w:rsid w:val="00957196"/>
    <w:rsid w:val="0096000A"/>
    <w:rsid w:val="009601BD"/>
    <w:rsid w:val="00960391"/>
    <w:rsid w:val="00960901"/>
    <w:rsid w:val="00960F4D"/>
    <w:rsid w:val="00961486"/>
    <w:rsid w:val="00962A62"/>
    <w:rsid w:val="00963A36"/>
    <w:rsid w:val="0096558C"/>
    <w:rsid w:val="00967539"/>
    <w:rsid w:val="00967A5D"/>
    <w:rsid w:val="00967FED"/>
    <w:rsid w:val="0097166D"/>
    <w:rsid w:val="009719A4"/>
    <w:rsid w:val="00972639"/>
    <w:rsid w:val="00972EA8"/>
    <w:rsid w:val="00973387"/>
    <w:rsid w:val="00975403"/>
    <w:rsid w:val="00976DC9"/>
    <w:rsid w:val="00980A60"/>
    <w:rsid w:val="00982F07"/>
    <w:rsid w:val="009831F6"/>
    <w:rsid w:val="00984401"/>
    <w:rsid w:val="00984647"/>
    <w:rsid w:val="00984CFB"/>
    <w:rsid w:val="009855A6"/>
    <w:rsid w:val="009858A2"/>
    <w:rsid w:val="00986240"/>
    <w:rsid w:val="009863A9"/>
    <w:rsid w:val="009872E1"/>
    <w:rsid w:val="00987719"/>
    <w:rsid w:val="00987C13"/>
    <w:rsid w:val="00990A4A"/>
    <w:rsid w:val="00990BAE"/>
    <w:rsid w:val="00991CBD"/>
    <w:rsid w:val="00992488"/>
    <w:rsid w:val="009929A2"/>
    <w:rsid w:val="00992EBA"/>
    <w:rsid w:val="009946FD"/>
    <w:rsid w:val="00994CED"/>
    <w:rsid w:val="00996F85"/>
    <w:rsid w:val="00997652"/>
    <w:rsid w:val="00997B6A"/>
    <w:rsid w:val="009A15E9"/>
    <w:rsid w:val="009A1E93"/>
    <w:rsid w:val="009A335A"/>
    <w:rsid w:val="009A365F"/>
    <w:rsid w:val="009A3BA3"/>
    <w:rsid w:val="009A501C"/>
    <w:rsid w:val="009A506A"/>
    <w:rsid w:val="009A5EEB"/>
    <w:rsid w:val="009A615D"/>
    <w:rsid w:val="009A6DD2"/>
    <w:rsid w:val="009A7530"/>
    <w:rsid w:val="009A78DC"/>
    <w:rsid w:val="009A7AA4"/>
    <w:rsid w:val="009B020C"/>
    <w:rsid w:val="009B0297"/>
    <w:rsid w:val="009B04FF"/>
    <w:rsid w:val="009B096F"/>
    <w:rsid w:val="009B0DC3"/>
    <w:rsid w:val="009B3D71"/>
    <w:rsid w:val="009B3E1E"/>
    <w:rsid w:val="009B3F92"/>
    <w:rsid w:val="009B4127"/>
    <w:rsid w:val="009B4549"/>
    <w:rsid w:val="009B5A08"/>
    <w:rsid w:val="009B5D1C"/>
    <w:rsid w:val="009B6D47"/>
    <w:rsid w:val="009B73DD"/>
    <w:rsid w:val="009B75C8"/>
    <w:rsid w:val="009B7865"/>
    <w:rsid w:val="009B7A21"/>
    <w:rsid w:val="009B7BBB"/>
    <w:rsid w:val="009C00FC"/>
    <w:rsid w:val="009C065E"/>
    <w:rsid w:val="009C113F"/>
    <w:rsid w:val="009C12D3"/>
    <w:rsid w:val="009C1F9C"/>
    <w:rsid w:val="009C1FD7"/>
    <w:rsid w:val="009C24B3"/>
    <w:rsid w:val="009C42AC"/>
    <w:rsid w:val="009C4D98"/>
    <w:rsid w:val="009C528E"/>
    <w:rsid w:val="009D082A"/>
    <w:rsid w:val="009D1F01"/>
    <w:rsid w:val="009D2650"/>
    <w:rsid w:val="009D2898"/>
    <w:rsid w:val="009D2E96"/>
    <w:rsid w:val="009D34FB"/>
    <w:rsid w:val="009D47DC"/>
    <w:rsid w:val="009D49A0"/>
    <w:rsid w:val="009D4E14"/>
    <w:rsid w:val="009D6758"/>
    <w:rsid w:val="009D6E64"/>
    <w:rsid w:val="009D6E98"/>
    <w:rsid w:val="009D71E8"/>
    <w:rsid w:val="009D7CA1"/>
    <w:rsid w:val="009D7E73"/>
    <w:rsid w:val="009D7E79"/>
    <w:rsid w:val="009E02BF"/>
    <w:rsid w:val="009E0D4E"/>
    <w:rsid w:val="009E2B34"/>
    <w:rsid w:val="009E2BDF"/>
    <w:rsid w:val="009E2F61"/>
    <w:rsid w:val="009E2FC0"/>
    <w:rsid w:val="009E33E9"/>
    <w:rsid w:val="009E375F"/>
    <w:rsid w:val="009E39AB"/>
    <w:rsid w:val="009E4E6A"/>
    <w:rsid w:val="009E51AC"/>
    <w:rsid w:val="009E5C04"/>
    <w:rsid w:val="009E6571"/>
    <w:rsid w:val="009E6882"/>
    <w:rsid w:val="009E6A26"/>
    <w:rsid w:val="009E7DEE"/>
    <w:rsid w:val="009F058A"/>
    <w:rsid w:val="009F05A7"/>
    <w:rsid w:val="009F1C80"/>
    <w:rsid w:val="009F1FBC"/>
    <w:rsid w:val="009F2B53"/>
    <w:rsid w:val="009F3084"/>
    <w:rsid w:val="009F37F4"/>
    <w:rsid w:val="009F4686"/>
    <w:rsid w:val="009F5340"/>
    <w:rsid w:val="009F538F"/>
    <w:rsid w:val="009F574C"/>
    <w:rsid w:val="009F58AA"/>
    <w:rsid w:val="009F6F0C"/>
    <w:rsid w:val="009F727E"/>
    <w:rsid w:val="00A003BF"/>
    <w:rsid w:val="00A00A58"/>
    <w:rsid w:val="00A00D76"/>
    <w:rsid w:val="00A03B17"/>
    <w:rsid w:val="00A04DBA"/>
    <w:rsid w:val="00A0530E"/>
    <w:rsid w:val="00A05951"/>
    <w:rsid w:val="00A059CD"/>
    <w:rsid w:val="00A05B89"/>
    <w:rsid w:val="00A06AE3"/>
    <w:rsid w:val="00A06B18"/>
    <w:rsid w:val="00A11E77"/>
    <w:rsid w:val="00A13717"/>
    <w:rsid w:val="00A13833"/>
    <w:rsid w:val="00A13D6B"/>
    <w:rsid w:val="00A14F24"/>
    <w:rsid w:val="00A1597B"/>
    <w:rsid w:val="00A16B69"/>
    <w:rsid w:val="00A172FB"/>
    <w:rsid w:val="00A174BB"/>
    <w:rsid w:val="00A1758A"/>
    <w:rsid w:val="00A17B14"/>
    <w:rsid w:val="00A17C99"/>
    <w:rsid w:val="00A20195"/>
    <w:rsid w:val="00A22889"/>
    <w:rsid w:val="00A2333D"/>
    <w:rsid w:val="00A23AA7"/>
    <w:rsid w:val="00A23E47"/>
    <w:rsid w:val="00A24459"/>
    <w:rsid w:val="00A25F50"/>
    <w:rsid w:val="00A26CE6"/>
    <w:rsid w:val="00A26FDF"/>
    <w:rsid w:val="00A27511"/>
    <w:rsid w:val="00A27AB2"/>
    <w:rsid w:val="00A27C75"/>
    <w:rsid w:val="00A31575"/>
    <w:rsid w:val="00A31660"/>
    <w:rsid w:val="00A3385B"/>
    <w:rsid w:val="00A34920"/>
    <w:rsid w:val="00A34998"/>
    <w:rsid w:val="00A34F63"/>
    <w:rsid w:val="00A35171"/>
    <w:rsid w:val="00A35352"/>
    <w:rsid w:val="00A35376"/>
    <w:rsid w:val="00A37A7E"/>
    <w:rsid w:val="00A37E24"/>
    <w:rsid w:val="00A400A9"/>
    <w:rsid w:val="00A40473"/>
    <w:rsid w:val="00A423FE"/>
    <w:rsid w:val="00A43498"/>
    <w:rsid w:val="00A4409C"/>
    <w:rsid w:val="00A4413C"/>
    <w:rsid w:val="00A44C2B"/>
    <w:rsid w:val="00A44C44"/>
    <w:rsid w:val="00A4563C"/>
    <w:rsid w:val="00A45657"/>
    <w:rsid w:val="00A45684"/>
    <w:rsid w:val="00A466B3"/>
    <w:rsid w:val="00A468F4"/>
    <w:rsid w:val="00A4749A"/>
    <w:rsid w:val="00A47A03"/>
    <w:rsid w:val="00A50254"/>
    <w:rsid w:val="00A503B1"/>
    <w:rsid w:val="00A50810"/>
    <w:rsid w:val="00A51C42"/>
    <w:rsid w:val="00A53027"/>
    <w:rsid w:val="00A53409"/>
    <w:rsid w:val="00A54020"/>
    <w:rsid w:val="00A54270"/>
    <w:rsid w:val="00A5518F"/>
    <w:rsid w:val="00A552DA"/>
    <w:rsid w:val="00A564D2"/>
    <w:rsid w:val="00A5683B"/>
    <w:rsid w:val="00A57F58"/>
    <w:rsid w:val="00A60927"/>
    <w:rsid w:val="00A60F84"/>
    <w:rsid w:val="00A61BDC"/>
    <w:rsid w:val="00A62666"/>
    <w:rsid w:val="00A63E25"/>
    <w:rsid w:val="00A6450E"/>
    <w:rsid w:val="00A64B38"/>
    <w:rsid w:val="00A64F8D"/>
    <w:rsid w:val="00A665A5"/>
    <w:rsid w:val="00A67408"/>
    <w:rsid w:val="00A6747F"/>
    <w:rsid w:val="00A70689"/>
    <w:rsid w:val="00A719E8"/>
    <w:rsid w:val="00A71DA1"/>
    <w:rsid w:val="00A7250E"/>
    <w:rsid w:val="00A77CB7"/>
    <w:rsid w:val="00A806A3"/>
    <w:rsid w:val="00A80C13"/>
    <w:rsid w:val="00A81F61"/>
    <w:rsid w:val="00A82333"/>
    <w:rsid w:val="00A8341D"/>
    <w:rsid w:val="00A84651"/>
    <w:rsid w:val="00A86DC2"/>
    <w:rsid w:val="00A87062"/>
    <w:rsid w:val="00A90B81"/>
    <w:rsid w:val="00A91531"/>
    <w:rsid w:val="00A9163C"/>
    <w:rsid w:val="00A91DA1"/>
    <w:rsid w:val="00A92F8B"/>
    <w:rsid w:val="00A93E2E"/>
    <w:rsid w:val="00A9492D"/>
    <w:rsid w:val="00A94C31"/>
    <w:rsid w:val="00A9535D"/>
    <w:rsid w:val="00A95520"/>
    <w:rsid w:val="00A9595E"/>
    <w:rsid w:val="00A95D4B"/>
    <w:rsid w:val="00A966DC"/>
    <w:rsid w:val="00A9672F"/>
    <w:rsid w:val="00A9674D"/>
    <w:rsid w:val="00AA04F9"/>
    <w:rsid w:val="00AA182F"/>
    <w:rsid w:val="00AA20BC"/>
    <w:rsid w:val="00AA30FD"/>
    <w:rsid w:val="00AA4AE9"/>
    <w:rsid w:val="00AA4D09"/>
    <w:rsid w:val="00AA59FE"/>
    <w:rsid w:val="00AA5A10"/>
    <w:rsid w:val="00AA5B61"/>
    <w:rsid w:val="00AA6A43"/>
    <w:rsid w:val="00AA70F5"/>
    <w:rsid w:val="00AA7E85"/>
    <w:rsid w:val="00AB119E"/>
    <w:rsid w:val="00AB13EC"/>
    <w:rsid w:val="00AB1C0F"/>
    <w:rsid w:val="00AB281C"/>
    <w:rsid w:val="00AB2AC3"/>
    <w:rsid w:val="00AB2BC9"/>
    <w:rsid w:val="00AB2D1F"/>
    <w:rsid w:val="00AB3277"/>
    <w:rsid w:val="00AB34E5"/>
    <w:rsid w:val="00AB424A"/>
    <w:rsid w:val="00AB461F"/>
    <w:rsid w:val="00AB4CE6"/>
    <w:rsid w:val="00AB4DFD"/>
    <w:rsid w:val="00AB5838"/>
    <w:rsid w:val="00AB5B7F"/>
    <w:rsid w:val="00AB6792"/>
    <w:rsid w:val="00AB6F50"/>
    <w:rsid w:val="00AC0264"/>
    <w:rsid w:val="00AC18FA"/>
    <w:rsid w:val="00AC2321"/>
    <w:rsid w:val="00AC2D60"/>
    <w:rsid w:val="00AC3F98"/>
    <w:rsid w:val="00AC4A56"/>
    <w:rsid w:val="00AD0241"/>
    <w:rsid w:val="00AD0343"/>
    <w:rsid w:val="00AD0ED7"/>
    <w:rsid w:val="00AD112F"/>
    <w:rsid w:val="00AD1876"/>
    <w:rsid w:val="00AD19CB"/>
    <w:rsid w:val="00AD2027"/>
    <w:rsid w:val="00AD2979"/>
    <w:rsid w:val="00AD316D"/>
    <w:rsid w:val="00AD3B5E"/>
    <w:rsid w:val="00AD405E"/>
    <w:rsid w:val="00AD40E6"/>
    <w:rsid w:val="00AD4338"/>
    <w:rsid w:val="00AD442F"/>
    <w:rsid w:val="00AD4973"/>
    <w:rsid w:val="00AD5040"/>
    <w:rsid w:val="00AD540A"/>
    <w:rsid w:val="00AD5861"/>
    <w:rsid w:val="00AD5A5F"/>
    <w:rsid w:val="00AD6305"/>
    <w:rsid w:val="00AD7087"/>
    <w:rsid w:val="00AD7277"/>
    <w:rsid w:val="00AE064F"/>
    <w:rsid w:val="00AE0CE5"/>
    <w:rsid w:val="00AE1278"/>
    <w:rsid w:val="00AE1516"/>
    <w:rsid w:val="00AE23E4"/>
    <w:rsid w:val="00AE2596"/>
    <w:rsid w:val="00AE2C4F"/>
    <w:rsid w:val="00AE2F20"/>
    <w:rsid w:val="00AE3F52"/>
    <w:rsid w:val="00AE41CB"/>
    <w:rsid w:val="00AE5447"/>
    <w:rsid w:val="00AE58D3"/>
    <w:rsid w:val="00AE591A"/>
    <w:rsid w:val="00AE721B"/>
    <w:rsid w:val="00AE72AD"/>
    <w:rsid w:val="00AF10AF"/>
    <w:rsid w:val="00AF3FA3"/>
    <w:rsid w:val="00AF4616"/>
    <w:rsid w:val="00AF527A"/>
    <w:rsid w:val="00AF68C5"/>
    <w:rsid w:val="00AF7077"/>
    <w:rsid w:val="00AF7707"/>
    <w:rsid w:val="00B004A2"/>
    <w:rsid w:val="00B00F5C"/>
    <w:rsid w:val="00B02027"/>
    <w:rsid w:val="00B02123"/>
    <w:rsid w:val="00B02125"/>
    <w:rsid w:val="00B025A9"/>
    <w:rsid w:val="00B0341C"/>
    <w:rsid w:val="00B04B02"/>
    <w:rsid w:val="00B04B89"/>
    <w:rsid w:val="00B05111"/>
    <w:rsid w:val="00B05F2C"/>
    <w:rsid w:val="00B100AC"/>
    <w:rsid w:val="00B110D6"/>
    <w:rsid w:val="00B11AD5"/>
    <w:rsid w:val="00B11F58"/>
    <w:rsid w:val="00B12588"/>
    <w:rsid w:val="00B13027"/>
    <w:rsid w:val="00B13E3A"/>
    <w:rsid w:val="00B1428C"/>
    <w:rsid w:val="00B14F22"/>
    <w:rsid w:val="00B15403"/>
    <w:rsid w:val="00B15FBA"/>
    <w:rsid w:val="00B160A3"/>
    <w:rsid w:val="00B1669E"/>
    <w:rsid w:val="00B16747"/>
    <w:rsid w:val="00B1691C"/>
    <w:rsid w:val="00B16C09"/>
    <w:rsid w:val="00B17414"/>
    <w:rsid w:val="00B17B12"/>
    <w:rsid w:val="00B17E61"/>
    <w:rsid w:val="00B20B8A"/>
    <w:rsid w:val="00B22493"/>
    <w:rsid w:val="00B22BC2"/>
    <w:rsid w:val="00B2449D"/>
    <w:rsid w:val="00B24D93"/>
    <w:rsid w:val="00B25DD6"/>
    <w:rsid w:val="00B260CE"/>
    <w:rsid w:val="00B266BB"/>
    <w:rsid w:val="00B26CAA"/>
    <w:rsid w:val="00B26FB7"/>
    <w:rsid w:val="00B30BE3"/>
    <w:rsid w:val="00B30D61"/>
    <w:rsid w:val="00B30DC0"/>
    <w:rsid w:val="00B33930"/>
    <w:rsid w:val="00B33C3D"/>
    <w:rsid w:val="00B34469"/>
    <w:rsid w:val="00B35076"/>
    <w:rsid w:val="00B35618"/>
    <w:rsid w:val="00B35EE6"/>
    <w:rsid w:val="00B36071"/>
    <w:rsid w:val="00B360FA"/>
    <w:rsid w:val="00B379A3"/>
    <w:rsid w:val="00B41251"/>
    <w:rsid w:val="00B418D3"/>
    <w:rsid w:val="00B4644C"/>
    <w:rsid w:val="00B46453"/>
    <w:rsid w:val="00B46A3F"/>
    <w:rsid w:val="00B46C13"/>
    <w:rsid w:val="00B47A41"/>
    <w:rsid w:val="00B47E8E"/>
    <w:rsid w:val="00B50646"/>
    <w:rsid w:val="00B51E96"/>
    <w:rsid w:val="00B52263"/>
    <w:rsid w:val="00B523DD"/>
    <w:rsid w:val="00B523E8"/>
    <w:rsid w:val="00B5244E"/>
    <w:rsid w:val="00B5268C"/>
    <w:rsid w:val="00B535A0"/>
    <w:rsid w:val="00B536DC"/>
    <w:rsid w:val="00B53E4B"/>
    <w:rsid w:val="00B547F8"/>
    <w:rsid w:val="00B54EAC"/>
    <w:rsid w:val="00B607D0"/>
    <w:rsid w:val="00B60A31"/>
    <w:rsid w:val="00B60CAE"/>
    <w:rsid w:val="00B60F62"/>
    <w:rsid w:val="00B613B6"/>
    <w:rsid w:val="00B62757"/>
    <w:rsid w:val="00B6442F"/>
    <w:rsid w:val="00B65C5B"/>
    <w:rsid w:val="00B66354"/>
    <w:rsid w:val="00B66710"/>
    <w:rsid w:val="00B67289"/>
    <w:rsid w:val="00B70253"/>
    <w:rsid w:val="00B70908"/>
    <w:rsid w:val="00B717A3"/>
    <w:rsid w:val="00B71EC5"/>
    <w:rsid w:val="00B72B42"/>
    <w:rsid w:val="00B73158"/>
    <w:rsid w:val="00B73B13"/>
    <w:rsid w:val="00B744CC"/>
    <w:rsid w:val="00B74569"/>
    <w:rsid w:val="00B745BD"/>
    <w:rsid w:val="00B74B4D"/>
    <w:rsid w:val="00B75F51"/>
    <w:rsid w:val="00B76D4E"/>
    <w:rsid w:val="00B77968"/>
    <w:rsid w:val="00B8060C"/>
    <w:rsid w:val="00B80682"/>
    <w:rsid w:val="00B8079B"/>
    <w:rsid w:val="00B81A27"/>
    <w:rsid w:val="00B81F2A"/>
    <w:rsid w:val="00B8421D"/>
    <w:rsid w:val="00B8498A"/>
    <w:rsid w:val="00B84B93"/>
    <w:rsid w:val="00B85018"/>
    <w:rsid w:val="00B85DCF"/>
    <w:rsid w:val="00B85F1E"/>
    <w:rsid w:val="00B8621C"/>
    <w:rsid w:val="00B86FF4"/>
    <w:rsid w:val="00B874E8"/>
    <w:rsid w:val="00B91475"/>
    <w:rsid w:val="00B916EA"/>
    <w:rsid w:val="00B926BA"/>
    <w:rsid w:val="00B92D62"/>
    <w:rsid w:val="00B942DA"/>
    <w:rsid w:val="00B9445B"/>
    <w:rsid w:val="00B948C0"/>
    <w:rsid w:val="00B94D35"/>
    <w:rsid w:val="00B94EAE"/>
    <w:rsid w:val="00B95CD7"/>
    <w:rsid w:val="00B95D2E"/>
    <w:rsid w:val="00B96794"/>
    <w:rsid w:val="00B9686E"/>
    <w:rsid w:val="00B979A9"/>
    <w:rsid w:val="00B97C8D"/>
    <w:rsid w:val="00BA0077"/>
    <w:rsid w:val="00BA034E"/>
    <w:rsid w:val="00BA046C"/>
    <w:rsid w:val="00BA0609"/>
    <w:rsid w:val="00BA09A4"/>
    <w:rsid w:val="00BA1581"/>
    <w:rsid w:val="00BA173B"/>
    <w:rsid w:val="00BA181C"/>
    <w:rsid w:val="00BA3065"/>
    <w:rsid w:val="00BA3B05"/>
    <w:rsid w:val="00BA3CEC"/>
    <w:rsid w:val="00BA57C3"/>
    <w:rsid w:val="00BA5CF2"/>
    <w:rsid w:val="00BA61E0"/>
    <w:rsid w:val="00BA6754"/>
    <w:rsid w:val="00BB0044"/>
    <w:rsid w:val="00BB0C01"/>
    <w:rsid w:val="00BB144F"/>
    <w:rsid w:val="00BB1984"/>
    <w:rsid w:val="00BB1AD6"/>
    <w:rsid w:val="00BB212E"/>
    <w:rsid w:val="00BB3E3F"/>
    <w:rsid w:val="00BB43F2"/>
    <w:rsid w:val="00BB4BEB"/>
    <w:rsid w:val="00BB56CA"/>
    <w:rsid w:val="00BB5A4F"/>
    <w:rsid w:val="00BB5E9D"/>
    <w:rsid w:val="00BB6D98"/>
    <w:rsid w:val="00BB7010"/>
    <w:rsid w:val="00BB7043"/>
    <w:rsid w:val="00BB721A"/>
    <w:rsid w:val="00BC0475"/>
    <w:rsid w:val="00BC0CCD"/>
    <w:rsid w:val="00BC11E8"/>
    <w:rsid w:val="00BC149E"/>
    <w:rsid w:val="00BC2306"/>
    <w:rsid w:val="00BC3366"/>
    <w:rsid w:val="00BC34B9"/>
    <w:rsid w:val="00BC42D1"/>
    <w:rsid w:val="00BC454F"/>
    <w:rsid w:val="00BC51BC"/>
    <w:rsid w:val="00BC630D"/>
    <w:rsid w:val="00BC6737"/>
    <w:rsid w:val="00BC6DD8"/>
    <w:rsid w:val="00BC6F03"/>
    <w:rsid w:val="00BC7516"/>
    <w:rsid w:val="00BC7CBC"/>
    <w:rsid w:val="00BC7F03"/>
    <w:rsid w:val="00BD0027"/>
    <w:rsid w:val="00BD0810"/>
    <w:rsid w:val="00BD1513"/>
    <w:rsid w:val="00BD1905"/>
    <w:rsid w:val="00BD1B90"/>
    <w:rsid w:val="00BD1CBB"/>
    <w:rsid w:val="00BD2167"/>
    <w:rsid w:val="00BD367B"/>
    <w:rsid w:val="00BD5630"/>
    <w:rsid w:val="00BD7E90"/>
    <w:rsid w:val="00BE1008"/>
    <w:rsid w:val="00BE16CD"/>
    <w:rsid w:val="00BE1740"/>
    <w:rsid w:val="00BE1783"/>
    <w:rsid w:val="00BE2139"/>
    <w:rsid w:val="00BE3349"/>
    <w:rsid w:val="00BE409A"/>
    <w:rsid w:val="00BE4C0A"/>
    <w:rsid w:val="00BE4E7F"/>
    <w:rsid w:val="00BE5291"/>
    <w:rsid w:val="00BE59C4"/>
    <w:rsid w:val="00BE5CA8"/>
    <w:rsid w:val="00BE6218"/>
    <w:rsid w:val="00BE67BE"/>
    <w:rsid w:val="00BE7ED5"/>
    <w:rsid w:val="00BE7EF5"/>
    <w:rsid w:val="00BF00C6"/>
    <w:rsid w:val="00BF089D"/>
    <w:rsid w:val="00BF08A7"/>
    <w:rsid w:val="00BF123A"/>
    <w:rsid w:val="00BF1541"/>
    <w:rsid w:val="00BF23F6"/>
    <w:rsid w:val="00BF30E0"/>
    <w:rsid w:val="00BF3CA2"/>
    <w:rsid w:val="00BF5F11"/>
    <w:rsid w:val="00BF6697"/>
    <w:rsid w:val="00BF6C73"/>
    <w:rsid w:val="00BF6D5E"/>
    <w:rsid w:val="00BF70E5"/>
    <w:rsid w:val="00C001CF"/>
    <w:rsid w:val="00C00969"/>
    <w:rsid w:val="00C009DA"/>
    <w:rsid w:val="00C00CAE"/>
    <w:rsid w:val="00C01668"/>
    <w:rsid w:val="00C018CE"/>
    <w:rsid w:val="00C01D35"/>
    <w:rsid w:val="00C02423"/>
    <w:rsid w:val="00C02D90"/>
    <w:rsid w:val="00C030D0"/>
    <w:rsid w:val="00C05A88"/>
    <w:rsid w:val="00C05E25"/>
    <w:rsid w:val="00C069C8"/>
    <w:rsid w:val="00C075CD"/>
    <w:rsid w:val="00C076F0"/>
    <w:rsid w:val="00C07F5E"/>
    <w:rsid w:val="00C1071C"/>
    <w:rsid w:val="00C10F25"/>
    <w:rsid w:val="00C117C9"/>
    <w:rsid w:val="00C121B5"/>
    <w:rsid w:val="00C135B2"/>
    <w:rsid w:val="00C139D3"/>
    <w:rsid w:val="00C1487E"/>
    <w:rsid w:val="00C150B7"/>
    <w:rsid w:val="00C153BB"/>
    <w:rsid w:val="00C15830"/>
    <w:rsid w:val="00C17483"/>
    <w:rsid w:val="00C202A1"/>
    <w:rsid w:val="00C2080E"/>
    <w:rsid w:val="00C20E4C"/>
    <w:rsid w:val="00C21178"/>
    <w:rsid w:val="00C225DB"/>
    <w:rsid w:val="00C22D24"/>
    <w:rsid w:val="00C230F9"/>
    <w:rsid w:val="00C23513"/>
    <w:rsid w:val="00C23E42"/>
    <w:rsid w:val="00C241F8"/>
    <w:rsid w:val="00C24B0D"/>
    <w:rsid w:val="00C26449"/>
    <w:rsid w:val="00C2713C"/>
    <w:rsid w:val="00C30962"/>
    <w:rsid w:val="00C30FAE"/>
    <w:rsid w:val="00C310F4"/>
    <w:rsid w:val="00C31852"/>
    <w:rsid w:val="00C3220B"/>
    <w:rsid w:val="00C334FF"/>
    <w:rsid w:val="00C337AB"/>
    <w:rsid w:val="00C33C97"/>
    <w:rsid w:val="00C34B56"/>
    <w:rsid w:val="00C35969"/>
    <w:rsid w:val="00C37533"/>
    <w:rsid w:val="00C378EF"/>
    <w:rsid w:val="00C37DCB"/>
    <w:rsid w:val="00C4039A"/>
    <w:rsid w:val="00C40989"/>
    <w:rsid w:val="00C40FA9"/>
    <w:rsid w:val="00C41090"/>
    <w:rsid w:val="00C41CB1"/>
    <w:rsid w:val="00C42807"/>
    <w:rsid w:val="00C4296B"/>
    <w:rsid w:val="00C42B96"/>
    <w:rsid w:val="00C42FA8"/>
    <w:rsid w:val="00C43108"/>
    <w:rsid w:val="00C43A0C"/>
    <w:rsid w:val="00C45423"/>
    <w:rsid w:val="00C45DF8"/>
    <w:rsid w:val="00C46ADF"/>
    <w:rsid w:val="00C475BA"/>
    <w:rsid w:val="00C47AF2"/>
    <w:rsid w:val="00C47CA6"/>
    <w:rsid w:val="00C5096B"/>
    <w:rsid w:val="00C51DB4"/>
    <w:rsid w:val="00C539AF"/>
    <w:rsid w:val="00C53CDD"/>
    <w:rsid w:val="00C54106"/>
    <w:rsid w:val="00C54299"/>
    <w:rsid w:val="00C54516"/>
    <w:rsid w:val="00C54A92"/>
    <w:rsid w:val="00C54E90"/>
    <w:rsid w:val="00C55266"/>
    <w:rsid w:val="00C56739"/>
    <w:rsid w:val="00C571A9"/>
    <w:rsid w:val="00C5731E"/>
    <w:rsid w:val="00C60175"/>
    <w:rsid w:val="00C61060"/>
    <w:rsid w:val="00C61425"/>
    <w:rsid w:val="00C617F9"/>
    <w:rsid w:val="00C62EDD"/>
    <w:rsid w:val="00C636ED"/>
    <w:rsid w:val="00C639F4"/>
    <w:rsid w:val="00C64CED"/>
    <w:rsid w:val="00C64D48"/>
    <w:rsid w:val="00C65821"/>
    <w:rsid w:val="00C66D73"/>
    <w:rsid w:val="00C6718C"/>
    <w:rsid w:val="00C705B0"/>
    <w:rsid w:val="00C70B16"/>
    <w:rsid w:val="00C71727"/>
    <w:rsid w:val="00C71843"/>
    <w:rsid w:val="00C7219B"/>
    <w:rsid w:val="00C73358"/>
    <w:rsid w:val="00C742F9"/>
    <w:rsid w:val="00C751F6"/>
    <w:rsid w:val="00C757E5"/>
    <w:rsid w:val="00C76ECD"/>
    <w:rsid w:val="00C776A0"/>
    <w:rsid w:val="00C77D18"/>
    <w:rsid w:val="00C77D55"/>
    <w:rsid w:val="00C8036D"/>
    <w:rsid w:val="00C8074B"/>
    <w:rsid w:val="00C8130F"/>
    <w:rsid w:val="00C81C16"/>
    <w:rsid w:val="00C81D8A"/>
    <w:rsid w:val="00C8205A"/>
    <w:rsid w:val="00C829A3"/>
    <w:rsid w:val="00C83363"/>
    <w:rsid w:val="00C835BB"/>
    <w:rsid w:val="00C85916"/>
    <w:rsid w:val="00C85B42"/>
    <w:rsid w:val="00C860DC"/>
    <w:rsid w:val="00C863B9"/>
    <w:rsid w:val="00C86B4E"/>
    <w:rsid w:val="00C86BBA"/>
    <w:rsid w:val="00C86D46"/>
    <w:rsid w:val="00C86FF5"/>
    <w:rsid w:val="00C87233"/>
    <w:rsid w:val="00C87452"/>
    <w:rsid w:val="00C874EE"/>
    <w:rsid w:val="00C87B5A"/>
    <w:rsid w:val="00C90000"/>
    <w:rsid w:val="00C90063"/>
    <w:rsid w:val="00C91678"/>
    <w:rsid w:val="00C91C15"/>
    <w:rsid w:val="00C9225F"/>
    <w:rsid w:val="00C928DA"/>
    <w:rsid w:val="00C92B98"/>
    <w:rsid w:val="00C92CFE"/>
    <w:rsid w:val="00C93FAB"/>
    <w:rsid w:val="00C94615"/>
    <w:rsid w:val="00C95607"/>
    <w:rsid w:val="00C95736"/>
    <w:rsid w:val="00C95AB6"/>
    <w:rsid w:val="00C95C16"/>
    <w:rsid w:val="00C96C12"/>
    <w:rsid w:val="00CA1578"/>
    <w:rsid w:val="00CA1C48"/>
    <w:rsid w:val="00CA1F3D"/>
    <w:rsid w:val="00CA2299"/>
    <w:rsid w:val="00CA28DC"/>
    <w:rsid w:val="00CA2C88"/>
    <w:rsid w:val="00CA3C60"/>
    <w:rsid w:val="00CA52BB"/>
    <w:rsid w:val="00CA5781"/>
    <w:rsid w:val="00CA60C2"/>
    <w:rsid w:val="00CA6315"/>
    <w:rsid w:val="00CB012A"/>
    <w:rsid w:val="00CB0417"/>
    <w:rsid w:val="00CB052C"/>
    <w:rsid w:val="00CB311A"/>
    <w:rsid w:val="00CB316E"/>
    <w:rsid w:val="00CB38BB"/>
    <w:rsid w:val="00CB4653"/>
    <w:rsid w:val="00CB4E4C"/>
    <w:rsid w:val="00CB5024"/>
    <w:rsid w:val="00CB51E8"/>
    <w:rsid w:val="00CB6028"/>
    <w:rsid w:val="00CB61E6"/>
    <w:rsid w:val="00CC117A"/>
    <w:rsid w:val="00CC1B11"/>
    <w:rsid w:val="00CC2478"/>
    <w:rsid w:val="00CC336D"/>
    <w:rsid w:val="00CC3491"/>
    <w:rsid w:val="00CC5A4E"/>
    <w:rsid w:val="00CC6A84"/>
    <w:rsid w:val="00CC7A3C"/>
    <w:rsid w:val="00CD1D58"/>
    <w:rsid w:val="00CD45EA"/>
    <w:rsid w:val="00CD4923"/>
    <w:rsid w:val="00CD6BE9"/>
    <w:rsid w:val="00CE215F"/>
    <w:rsid w:val="00CE2703"/>
    <w:rsid w:val="00CE3A97"/>
    <w:rsid w:val="00CE3EFD"/>
    <w:rsid w:val="00CE4421"/>
    <w:rsid w:val="00CE50D1"/>
    <w:rsid w:val="00CE629A"/>
    <w:rsid w:val="00CE68EA"/>
    <w:rsid w:val="00CE7A83"/>
    <w:rsid w:val="00CE7ADD"/>
    <w:rsid w:val="00CF048A"/>
    <w:rsid w:val="00CF08F9"/>
    <w:rsid w:val="00CF0AC8"/>
    <w:rsid w:val="00CF1B86"/>
    <w:rsid w:val="00CF23CD"/>
    <w:rsid w:val="00CF26E9"/>
    <w:rsid w:val="00CF3519"/>
    <w:rsid w:val="00CF3623"/>
    <w:rsid w:val="00CF4D6E"/>
    <w:rsid w:val="00CF52EA"/>
    <w:rsid w:val="00CF7208"/>
    <w:rsid w:val="00CF7480"/>
    <w:rsid w:val="00D00AAB"/>
    <w:rsid w:val="00D01434"/>
    <w:rsid w:val="00D01A6D"/>
    <w:rsid w:val="00D02619"/>
    <w:rsid w:val="00D029D2"/>
    <w:rsid w:val="00D02B1C"/>
    <w:rsid w:val="00D03340"/>
    <w:rsid w:val="00D04679"/>
    <w:rsid w:val="00D050C5"/>
    <w:rsid w:val="00D05BB4"/>
    <w:rsid w:val="00D06107"/>
    <w:rsid w:val="00D06CF0"/>
    <w:rsid w:val="00D076F5"/>
    <w:rsid w:val="00D07DD3"/>
    <w:rsid w:val="00D07FE1"/>
    <w:rsid w:val="00D1077B"/>
    <w:rsid w:val="00D11137"/>
    <w:rsid w:val="00D116C1"/>
    <w:rsid w:val="00D120CB"/>
    <w:rsid w:val="00D124E2"/>
    <w:rsid w:val="00D12A4B"/>
    <w:rsid w:val="00D133FF"/>
    <w:rsid w:val="00D13F71"/>
    <w:rsid w:val="00D14700"/>
    <w:rsid w:val="00D14993"/>
    <w:rsid w:val="00D14FD9"/>
    <w:rsid w:val="00D1500F"/>
    <w:rsid w:val="00D15AE8"/>
    <w:rsid w:val="00D16358"/>
    <w:rsid w:val="00D20965"/>
    <w:rsid w:val="00D20982"/>
    <w:rsid w:val="00D20D9C"/>
    <w:rsid w:val="00D20FF3"/>
    <w:rsid w:val="00D21478"/>
    <w:rsid w:val="00D217BF"/>
    <w:rsid w:val="00D222F7"/>
    <w:rsid w:val="00D227E1"/>
    <w:rsid w:val="00D22E37"/>
    <w:rsid w:val="00D22F67"/>
    <w:rsid w:val="00D23B19"/>
    <w:rsid w:val="00D2502A"/>
    <w:rsid w:val="00D2566F"/>
    <w:rsid w:val="00D25F7B"/>
    <w:rsid w:val="00D26175"/>
    <w:rsid w:val="00D27087"/>
    <w:rsid w:val="00D27A7B"/>
    <w:rsid w:val="00D27B7B"/>
    <w:rsid w:val="00D27F6E"/>
    <w:rsid w:val="00D324D7"/>
    <w:rsid w:val="00D332B9"/>
    <w:rsid w:val="00D33AF1"/>
    <w:rsid w:val="00D33EA0"/>
    <w:rsid w:val="00D33EE3"/>
    <w:rsid w:val="00D33FE5"/>
    <w:rsid w:val="00D359C6"/>
    <w:rsid w:val="00D35EBE"/>
    <w:rsid w:val="00D3620D"/>
    <w:rsid w:val="00D40125"/>
    <w:rsid w:val="00D40750"/>
    <w:rsid w:val="00D40FE6"/>
    <w:rsid w:val="00D41547"/>
    <w:rsid w:val="00D4193B"/>
    <w:rsid w:val="00D4251F"/>
    <w:rsid w:val="00D4361B"/>
    <w:rsid w:val="00D43697"/>
    <w:rsid w:val="00D439D4"/>
    <w:rsid w:val="00D43CEF"/>
    <w:rsid w:val="00D44C2F"/>
    <w:rsid w:val="00D45580"/>
    <w:rsid w:val="00D45650"/>
    <w:rsid w:val="00D45DEC"/>
    <w:rsid w:val="00D46E7B"/>
    <w:rsid w:val="00D472FE"/>
    <w:rsid w:val="00D503E6"/>
    <w:rsid w:val="00D509AD"/>
    <w:rsid w:val="00D51A3D"/>
    <w:rsid w:val="00D52773"/>
    <w:rsid w:val="00D52C18"/>
    <w:rsid w:val="00D5334D"/>
    <w:rsid w:val="00D538D1"/>
    <w:rsid w:val="00D5566B"/>
    <w:rsid w:val="00D5684B"/>
    <w:rsid w:val="00D570CE"/>
    <w:rsid w:val="00D57604"/>
    <w:rsid w:val="00D57688"/>
    <w:rsid w:val="00D606A7"/>
    <w:rsid w:val="00D60872"/>
    <w:rsid w:val="00D60ADD"/>
    <w:rsid w:val="00D637A7"/>
    <w:rsid w:val="00D63A88"/>
    <w:rsid w:val="00D64482"/>
    <w:rsid w:val="00D648CD"/>
    <w:rsid w:val="00D65DC1"/>
    <w:rsid w:val="00D71D5F"/>
    <w:rsid w:val="00D7220D"/>
    <w:rsid w:val="00D72692"/>
    <w:rsid w:val="00D73D2B"/>
    <w:rsid w:val="00D741FD"/>
    <w:rsid w:val="00D74939"/>
    <w:rsid w:val="00D75D4C"/>
    <w:rsid w:val="00D75DEA"/>
    <w:rsid w:val="00D76194"/>
    <w:rsid w:val="00D7638B"/>
    <w:rsid w:val="00D7718E"/>
    <w:rsid w:val="00D7760C"/>
    <w:rsid w:val="00D77764"/>
    <w:rsid w:val="00D804A7"/>
    <w:rsid w:val="00D80FA5"/>
    <w:rsid w:val="00D81DE8"/>
    <w:rsid w:val="00D82037"/>
    <w:rsid w:val="00D8261A"/>
    <w:rsid w:val="00D82904"/>
    <w:rsid w:val="00D833B9"/>
    <w:rsid w:val="00D83B72"/>
    <w:rsid w:val="00D8456D"/>
    <w:rsid w:val="00D84B2C"/>
    <w:rsid w:val="00D84F62"/>
    <w:rsid w:val="00D8620A"/>
    <w:rsid w:val="00D86798"/>
    <w:rsid w:val="00D86C3B"/>
    <w:rsid w:val="00D86CDA"/>
    <w:rsid w:val="00D87B88"/>
    <w:rsid w:val="00D900C5"/>
    <w:rsid w:val="00D922B6"/>
    <w:rsid w:val="00D92332"/>
    <w:rsid w:val="00D937B4"/>
    <w:rsid w:val="00D956D0"/>
    <w:rsid w:val="00D95719"/>
    <w:rsid w:val="00D95BC6"/>
    <w:rsid w:val="00D96171"/>
    <w:rsid w:val="00D96D53"/>
    <w:rsid w:val="00D97B1D"/>
    <w:rsid w:val="00DA1243"/>
    <w:rsid w:val="00DA2B7F"/>
    <w:rsid w:val="00DA4032"/>
    <w:rsid w:val="00DA4642"/>
    <w:rsid w:val="00DA5A8D"/>
    <w:rsid w:val="00DA5D6B"/>
    <w:rsid w:val="00DA7850"/>
    <w:rsid w:val="00DB1057"/>
    <w:rsid w:val="00DB1A52"/>
    <w:rsid w:val="00DB1A71"/>
    <w:rsid w:val="00DB1EC3"/>
    <w:rsid w:val="00DB2557"/>
    <w:rsid w:val="00DB2D5E"/>
    <w:rsid w:val="00DB39ED"/>
    <w:rsid w:val="00DB48A0"/>
    <w:rsid w:val="00DB5303"/>
    <w:rsid w:val="00DB6411"/>
    <w:rsid w:val="00DB6492"/>
    <w:rsid w:val="00DB74FD"/>
    <w:rsid w:val="00DC1344"/>
    <w:rsid w:val="00DC1965"/>
    <w:rsid w:val="00DC1A68"/>
    <w:rsid w:val="00DC30C6"/>
    <w:rsid w:val="00DC4156"/>
    <w:rsid w:val="00DC44E6"/>
    <w:rsid w:val="00DC4F2A"/>
    <w:rsid w:val="00DC649D"/>
    <w:rsid w:val="00DC6BA3"/>
    <w:rsid w:val="00DC722E"/>
    <w:rsid w:val="00DC736B"/>
    <w:rsid w:val="00DD0A1C"/>
    <w:rsid w:val="00DD14E1"/>
    <w:rsid w:val="00DD15DA"/>
    <w:rsid w:val="00DD180B"/>
    <w:rsid w:val="00DD3AD1"/>
    <w:rsid w:val="00DD3B1C"/>
    <w:rsid w:val="00DD3CA3"/>
    <w:rsid w:val="00DD4020"/>
    <w:rsid w:val="00DD41CD"/>
    <w:rsid w:val="00DD4292"/>
    <w:rsid w:val="00DD572F"/>
    <w:rsid w:val="00DD5ECE"/>
    <w:rsid w:val="00DD645B"/>
    <w:rsid w:val="00DD646C"/>
    <w:rsid w:val="00DD6E7A"/>
    <w:rsid w:val="00DD7155"/>
    <w:rsid w:val="00DD73EF"/>
    <w:rsid w:val="00DD7C49"/>
    <w:rsid w:val="00DD7DE5"/>
    <w:rsid w:val="00DE0184"/>
    <w:rsid w:val="00DE02AB"/>
    <w:rsid w:val="00DE09BB"/>
    <w:rsid w:val="00DE0D73"/>
    <w:rsid w:val="00DE12A3"/>
    <w:rsid w:val="00DE3162"/>
    <w:rsid w:val="00DE3291"/>
    <w:rsid w:val="00DE4833"/>
    <w:rsid w:val="00DE4959"/>
    <w:rsid w:val="00DE5705"/>
    <w:rsid w:val="00DF1467"/>
    <w:rsid w:val="00DF1740"/>
    <w:rsid w:val="00DF2267"/>
    <w:rsid w:val="00DF26DB"/>
    <w:rsid w:val="00DF363F"/>
    <w:rsid w:val="00DF573B"/>
    <w:rsid w:val="00DF5743"/>
    <w:rsid w:val="00DF624F"/>
    <w:rsid w:val="00DF6D0F"/>
    <w:rsid w:val="00DF7A53"/>
    <w:rsid w:val="00DF7C87"/>
    <w:rsid w:val="00E001A6"/>
    <w:rsid w:val="00E002D4"/>
    <w:rsid w:val="00E00644"/>
    <w:rsid w:val="00E01412"/>
    <w:rsid w:val="00E01493"/>
    <w:rsid w:val="00E02373"/>
    <w:rsid w:val="00E02BCA"/>
    <w:rsid w:val="00E039E4"/>
    <w:rsid w:val="00E03B86"/>
    <w:rsid w:val="00E03F56"/>
    <w:rsid w:val="00E05041"/>
    <w:rsid w:val="00E06893"/>
    <w:rsid w:val="00E06B00"/>
    <w:rsid w:val="00E11782"/>
    <w:rsid w:val="00E118EE"/>
    <w:rsid w:val="00E1320F"/>
    <w:rsid w:val="00E13216"/>
    <w:rsid w:val="00E133CD"/>
    <w:rsid w:val="00E138DD"/>
    <w:rsid w:val="00E140DF"/>
    <w:rsid w:val="00E14341"/>
    <w:rsid w:val="00E162D1"/>
    <w:rsid w:val="00E162DC"/>
    <w:rsid w:val="00E16C27"/>
    <w:rsid w:val="00E2023E"/>
    <w:rsid w:val="00E20B5A"/>
    <w:rsid w:val="00E20D52"/>
    <w:rsid w:val="00E24B27"/>
    <w:rsid w:val="00E2563E"/>
    <w:rsid w:val="00E25DB9"/>
    <w:rsid w:val="00E26595"/>
    <w:rsid w:val="00E27784"/>
    <w:rsid w:val="00E27862"/>
    <w:rsid w:val="00E27EF5"/>
    <w:rsid w:val="00E301DB"/>
    <w:rsid w:val="00E3028B"/>
    <w:rsid w:val="00E304D6"/>
    <w:rsid w:val="00E3279E"/>
    <w:rsid w:val="00E33BAF"/>
    <w:rsid w:val="00E33DF1"/>
    <w:rsid w:val="00E34FF0"/>
    <w:rsid w:val="00E35BBF"/>
    <w:rsid w:val="00E35FB6"/>
    <w:rsid w:val="00E36074"/>
    <w:rsid w:val="00E36458"/>
    <w:rsid w:val="00E37367"/>
    <w:rsid w:val="00E37B3F"/>
    <w:rsid w:val="00E4199F"/>
    <w:rsid w:val="00E41EA3"/>
    <w:rsid w:val="00E424B6"/>
    <w:rsid w:val="00E424EF"/>
    <w:rsid w:val="00E42CD4"/>
    <w:rsid w:val="00E42E97"/>
    <w:rsid w:val="00E43C00"/>
    <w:rsid w:val="00E43C32"/>
    <w:rsid w:val="00E45BD9"/>
    <w:rsid w:val="00E46D02"/>
    <w:rsid w:val="00E46DAA"/>
    <w:rsid w:val="00E472F3"/>
    <w:rsid w:val="00E47AFE"/>
    <w:rsid w:val="00E47CF0"/>
    <w:rsid w:val="00E5016D"/>
    <w:rsid w:val="00E506B7"/>
    <w:rsid w:val="00E508B7"/>
    <w:rsid w:val="00E5093A"/>
    <w:rsid w:val="00E510A2"/>
    <w:rsid w:val="00E52366"/>
    <w:rsid w:val="00E52980"/>
    <w:rsid w:val="00E5381C"/>
    <w:rsid w:val="00E5566B"/>
    <w:rsid w:val="00E56035"/>
    <w:rsid w:val="00E576B4"/>
    <w:rsid w:val="00E60166"/>
    <w:rsid w:val="00E616A9"/>
    <w:rsid w:val="00E620E7"/>
    <w:rsid w:val="00E62B8B"/>
    <w:rsid w:val="00E640FA"/>
    <w:rsid w:val="00E64605"/>
    <w:rsid w:val="00E656D9"/>
    <w:rsid w:val="00E66558"/>
    <w:rsid w:val="00E6690B"/>
    <w:rsid w:val="00E67A60"/>
    <w:rsid w:val="00E67B30"/>
    <w:rsid w:val="00E67DB3"/>
    <w:rsid w:val="00E67F7C"/>
    <w:rsid w:val="00E67FB5"/>
    <w:rsid w:val="00E700F5"/>
    <w:rsid w:val="00E7013A"/>
    <w:rsid w:val="00E704EA"/>
    <w:rsid w:val="00E70825"/>
    <w:rsid w:val="00E71A18"/>
    <w:rsid w:val="00E71FD3"/>
    <w:rsid w:val="00E725F1"/>
    <w:rsid w:val="00E729AA"/>
    <w:rsid w:val="00E72FF0"/>
    <w:rsid w:val="00E7312D"/>
    <w:rsid w:val="00E767A3"/>
    <w:rsid w:val="00E77CDC"/>
    <w:rsid w:val="00E809C7"/>
    <w:rsid w:val="00E80F54"/>
    <w:rsid w:val="00E814D6"/>
    <w:rsid w:val="00E82BCA"/>
    <w:rsid w:val="00E848AA"/>
    <w:rsid w:val="00E85077"/>
    <w:rsid w:val="00E8667F"/>
    <w:rsid w:val="00E86943"/>
    <w:rsid w:val="00E86E3B"/>
    <w:rsid w:val="00E87053"/>
    <w:rsid w:val="00E8706B"/>
    <w:rsid w:val="00E87808"/>
    <w:rsid w:val="00E907B1"/>
    <w:rsid w:val="00E908C3"/>
    <w:rsid w:val="00E91265"/>
    <w:rsid w:val="00E9185B"/>
    <w:rsid w:val="00E92616"/>
    <w:rsid w:val="00E9263E"/>
    <w:rsid w:val="00E93BAA"/>
    <w:rsid w:val="00E94170"/>
    <w:rsid w:val="00E94276"/>
    <w:rsid w:val="00E9510F"/>
    <w:rsid w:val="00E95760"/>
    <w:rsid w:val="00E95E63"/>
    <w:rsid w:val="00E96F76"/>
    <w:rsid w:val="00E97274"/>
    <w:rsid w:val="00EA06CE"/>
    <w:rsid w:val="00EA0BF2"/>
    <w:rsid w:val="00EA16E7"/>
    <w:rsid w:val="00EA1FCD"/>
    <w:rsid w:val="00EA26D3"/>
    <w:rsid w:val="00EA35BA"/>
    <w:rsid w:val="00EA4A8D"/>
    <w:rsid w:val="00EA596D"/>
    <w:rsid w:val="00EB0A84"/>
    <w:rsid w:val="00EB15E2"/>
    <w:rsid w:val="00EB3B53"/>
    <w:rsid w:val="00EB3C42"/>
    <w:rsid w:val="00EB3EFE"/>
    <w:rsid w:val="00EB4FFE"/>
    <w:rsid w:val="00EB50D2"/>
    <w:rsid w:val="00EB5120"/>
    <w:rsid w:val="00EB6413"/>
    <w:rsid w:val="00EB64E4"/>
    <w:rsid w:val="00EB6DF7"/>
    <w:rsid w:val="00EB7049"/>
    <w:rsid w:val="00EC0154"/>
    <w:rsid w:val="00EC01D3"/>
    <w:rsid w:val="00EC0843"/>
    <w:rsid w:val="00EC1148"/>
    <w:rsid w:val="00EC1431"/>
    <w:rsid w:val="00EC1591"/>
    <w:rsid w:val="00EC19BD"/>
    <w:rsid w:val="00EC1B3A"/>
    <w:rsid w:val="00EC1F8C"/>
    <w:rsid w:val="00EC22AB"/>
    <w:rsid w:val="00EC2583"/>
    <w:rsid w:val="00EC312C"/>
    <w:rsid w:val="00EC352C"/>
    <w:rsid w:val="00EC363E"/>
    <w:rsid w:val="00EC439E"/>
    <w:rsid w:val="00EC62C5"/>
    <w:rsid w:val="00EC6E5E"/>
    <w:rsid w:val="00EC7B6F"/>
    <w:rsid w:val="00EC7D36"/>
    <w:rsid w:val="00ED0243"/>
    <w:rsid w:val="00ED0F2B"/>
    <w:rsid w:val="00ED13A5"/>
    <w:rsid w:val="00ED20CC"/>
    <w:rsid w:val="00ED3C74"/>
    <w:rsid w:val="00ED441D"/>
    <w:rsid w:val="00ED4AD3"/>
    <w:rsid w:val="00ED5CBD"/>
    <w:rsid w:val="00ED684D"/>
    <w:rsid w:val="00ED7037"/>
    <w:rsid w:val="00EE00D9"/>
    <w:rsid w:val="00EE229A"/>
    <w:rsid w:val="00EE2B83"/>
    <w:rsid w:val="00EE36B4"/>
    <w:rsid w:val="00EE4909"/>
    <w:rsid w:val="00EE4B90"/>
    <w:rsid w:val="00EE4DB9"/>
    <w:rsid w:val="00EE581E"/>
    <w:rsid w:val="00EE63BD"/>
    <w:rsid w:val="00EE7D66"/>
    <w:rsid w:val="00EF0D2C"/>
    <w:rsid w:val="00EF0E51"/>
    <w:rsid w:val="00EF11BF"/>
    <w:rsid w:val="00EF248F"/>
    <w:rsid w:val="00EF39B1"/>
    <w:rsid w:val="00EF4BC4"/>
    <w:rsid w:val="00EF5CF8"/>
    <w:rsid w:val="00EF6738"/>
    <w:rsid w:val="00EF7B1E"/>
    <w:rsid w:val="00EF7F5E"/>
    <w:rsid w:val="00F000CD"/>
    <w:rsid w:val="00F02794"/>
    <w:rsid w:val="00F0399C"/>
    <w:rsid w:val="00F041EF"/>
    <w:rsid w:val="00F04E17"/>
    <w:rsid w:val="00F05236"/>
    <w:rsid w:val="00F05284"/>
    <w:rsid w:val="00F05E78"/>
    <w:rsid w:val="00F06044"/>
    <w:rsid w:val="00F064CF"/>
    <w:rsid w:val="00F067A3"/>
    <w:rsid w:val="00F07D17"/>
    <w:rsid w:val="00F11852"/>
    <w:rsid w:val="00F11A03"/>
    <w:rsid w:val="00F11B80"/>
    <w:rsid w:val="00F11FAE"/>
    <w:rsid w:val="00F12836"/>
    <w:rsid w:val="00F12E85"/>
    <w:rsid w:val="00F12F05"/>
    <w:rsid w:val="00F15553"/>
    <w:rsid w:val="00F16704"/>
    <w:rsid w:val="00F20FB7"/>
    <w:rsid w:val="00F21110"/>
    <w:rsid w:val="00F21263"/>
    <w:rsid w:val="00F21429"/>
    <w:rsid w:val="00F218AD"/>
    <w:rsid w:val="00F21D12"/>
    <w:rsid w:val="00F21D35"/>
    <w:rsid w:val="00F222FF"/>
    <w:rsid w:val="00F22C7B"/>
    <w:rsid w:val="00F22D86"/>
    <w:rsid w:val="00F23410"/>
    <w:rsid w:val="00F23E34"/>
    <w:rsid w:val="00F23F84"/>
    <w:rsid w:val="00F25219"/>
    <w:rsid w:val="00F26B20"/>
    <w:rsid w:val="00F27680"/>
    <w:rsid w:val="00F306A0"/>
    <w:rsid w:val="00F31D1D"/>
    <w:rsid w:val="00F32389"/>
    <w:rsid w:val="00F32ED0"/>
    <w:rsid w:val="00F34472"/>
    <w:rsid w:val="00F3490F"/>
    <w:rsid w:val="00F36B97"/>
    <w:rsid w:val="00F37E55"/>
    <w:rsid w:val="00F40331"/>
    <w:rsid w:val="00F421CF"/>
    <w:rsid w:val="00F423B1"/>
    <w:rsid w:val="00F430AB"/>
    <w:rsid w:val="00F44BA6"/>
    <w:rsid w:val="00F44DEA"/>
    <w:rsid w:val="00F456A0"/>
    <w:rsid w:val="00F46761"/>
    <w:rsid w:val="00F47187"/>
    <w:rsid w:val="00F50357"/>
    <w:rsid w:val="00F5076A"/>
    <w:rsid w:val="00F51104"/>
    <w:rsid w:val="00F520D9"/>
    <w:rsid w:val="00F523F1"/>
    <w:rsid w:val="00F5260A"/>
    <w:rsid w:val="00F52735"/>
    <w:rsid w:val="00F532F3"/>
    <w:rsid w:val="00F538F4"/>
    <w:rsid w:val="00F54504"/>
    <w:rsid w:val="00F554D6"/>
    <w:rsid w:val="00F55B8E"/>
    <w:rsid w:val="00F55D8B"/>
    <w:rsid w:val="00F5638E"/>
    <w:rsid w:val="00F56532"/>
    <w:rsid w:val="00F575B3"/>
    <w:rsid w:val="00F57E37"/>
    <w:rsid w:val="00F60164"/>
    <w:rsid w:val="00F6103F"/>
    <w:rsid w:val="00F6211F"/>
    <w:rsid w:val="00F623A8"/>
    <w:rsid w:val="00F62A08"/>
    <w:rsid w:val="00F635C3"/>
    <w:rsid w:val="00F637D6"/>
    <w:rsid w:val="00F6385C"/>
    <w:rsid w:val="00F6481D"/>
    <w:rsid w:val="00F6502B"/>
    <w:rsid w:val="00F65316"/>
    <w:rsid w:val="00F667E6"/>
    <w:rsid w:val="00F674A5"/>
    <w:rsid w:val="00F67858"/>
    <w:rsid w:val="00F67EB3"/>
    <w:rsid w:val="00F725A9"/>
    <w:rsid w:val="00F72BB0"/>
    <w:rsid w:val="00F72EE1"/>
    <w:rsid w:val="00F736D7"/>
    <w:rsid w:val="00F74CB1"/>
    <w:rsid w:val="00F75786"/>
    <w:rsid w:val="00F80D27"/>
    <w:rsid w:val="00F81007"/>
    <w:rsid w:val="00F8100B"/>
    <w:rsid w:val="00F81753"/>
    <w:rsid w:val="00F81A33"/>
    <w:rsid w:val="00F81BA5"/>
    <w:rsid w:val="00F82558"/>
    <w:rsid w:val="00F834E5"/>
    <w:rsid w:val="00F83A9A"/>
    <w:rsid w:val="00F848CC"/>
    <w:rsid w:val="00F84D24"/>
    <w:rsid w:val="00F86978"/>
    <w:rsid w:val="00F87B43"/>
    <w:rsid w:val="00F87D3F"/>
    <w:rsid w:val="00F90792"/>
    <w:rsid w:val="00F90B0B"/>
    <w:rsid w:val="00F915BF"/>
    <w:rsid w:val="00F91AC9"/>
    <w:rsid w:val="00F92F32"/>
    <w:rsid w:val="00F93D54"/>
    <w:rsid w:val="00F9434B"/>
    <w:rsid w:val="00FA10F9"/>
    <w:rsid w:val="00FA1C26"/>
    <w:rsid w:val="00FA29FF"/>
    <w:rsid w:val="00FA3261"/>
    <w:rsid w:val="00FA365D"/>
    <w:rsid w:val="00FA4E09"/>
    <w:rsid w:val="00FA579A"/>
    <w:rsid w:val="00FA5BE8"/>
    <w:rsid w:val="00FA5C13"/>
    <w:rsid w:val="00FA717D"/>
    <w:rsid w:val="00FA7364"/>
    <w:rsid w:val="00FB2247"/>
    <w:rsid w:val="00FB3145"/>
    <w:rsid w:val="00FB44FF"/>
    <w:rsid w:val="00FB4E3A"/>
    <w:rsid w:val="00FB517D"/>
    <w:rsid w:val="00FB5EA9"/>
    <w:rsid w:val="00FB6812"/>
    <w:rsid w:val="00FB724C"/>
    <w:rsid w:val="00FC0184"/>
    <w:rsid w:val="00FC03D9"/>
    <w:rsid w:val="00FC1DD3"/>
    <w:rsid w:val="00FC203E"/>
    <w:rsid w:val="00FC2443"/>
    <w:rsid w:val="00FC2C91"/>
    <w:rsid w:val="00FC3471"/>
    <w:rsid w:val="00FC3632"/>
    <w:rsid w:val="00FC435F"/>
    <w:rsid w:val="00FC725A"/>
    <w:rsid w:val="00FC7926"/>
    <w:rsid w:val="00FD01FC"/>
    <w:rsid w:val="00FD07A5"/>
    <w:rsid w:val="00FD37BA"/>
    <w:rsid w:val="00FD3D07"/>
    <w:rsid w:val="00FD44D7"/>
    <w:rsid w:val="00FD44E0"/>
    <w:rsid w:val="00FD4788"/>
    <w:rsid w:val="00FD49F7"/>
    <w:rsid w:val="00FD4D85"/>
    <w:rsid w:val="00FD66E1"/>
    <w:rsid w:val="00FD72BA"/>
    <w:rsid w:val="00FD7C53"/>
    <w:rsid w:val="00FE08D4"/>
    <w:rsid w:val="00FE151D"/>
    <w:rsid w:val="00FE15FE"/>
    <w:rsid w:val="00FE26B1"/>
    <w:rsid w:val="00FE4B31"/>
    <w:rsid w:val="00FE4C76"/>
    <w:rsid w:val="00FE6BDF"/>
    <w:rsid w:val="00FE6E77"/>
    <w:rsid w:val="00FE7279"/>
    <w:rsid w:val="00FE7581"/>
    <w:rsid w:val="00FE7A34"/>
    <w:rsid w:val="00FF08F3"/>
    <w:rsid w:val="00FF1118"/>
    <w:rsid w:val="00FF13AC"/>
    <w:rsid w:val="00FF19C7"/>
    <w:rsid w:val="00FF2C3D"/>
    <w:rsid w:val="00FF4A12"/>
    <w:rsid w:val="00FF506D"/>
    <w:rsid w:val="00FF56B0"/>
    <w:rsid w:val="00FF586E"/>
    <w:rsid w:val="00FF599B"/>
    <w:rsid w:val="00FF5AD9"/>
    <w:rsid w:val="00FF6C78"/>
    <w:rsid w:val="00FF732C"/>
    <w:rsid w:val="06628302"/>
    <w:rsid w:val="0A9BA0B0"/>
    <w:rsid w:val="0F1805F1"/>
    <w:rsid w:val="0F22852E"/>
    <w:rsid w:val="1FA3496F"/>
    <w:rsid w:val="2A92CF0D"/>
    <w:rsid w:val="2B168CEB"/>
    <w:rsid w:val="33663118"/>
    <w:rsid w:val="3F17CB8D"/>
    <w:rsid w:val="531411B3"/>
    <w:rsid w:val="553D8BA6"/>
    <w:rsid w:val="5B509BD2"/>
    <w:rsid w:val="5C827F8F"/>
    <w:rsid w:val="5EC57588"/>
    <w:rsid w:val="622873F7"/>
    <w:rsid w:val="672D04CF"/>
    <w:rsid w:val="6C61CAE2"/>
    <w:rsid w:val="7B097852"/>
    <w:rsid w:val="7E36F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A28746E0-B1B6-4EF0-BBE8-C1B84004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3261"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uiPriority w:val="99"/>
    <w:qFormat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character" w:customStyle="1" w:styleId="normaltextrun">
    <w:name w:val="normaltextrun"/>
    <w:basedOn w:val="DefaultParagraphFont"/>
    <w:rsid w:val="00231624"/>
  </w:style>
  <w:style w:type="character" w:customStyle="1" w:styleId="eop">
    <w:name w:val="eop"/>
    <w:basedOn w:val="DefaultParagraphFont"/>
    <w:rsid w:val="00231624"/>
  </w:style>
  <w:style w:type="paragraph" w:customStyle="1" w:styleId="paragraph">
    <w:name w:val="paragraph"/>
    <w:basedOn w:val="Normal"/>
    <w:rsid w:val="00BB6D98"/>
    <w:pPr>
      <w:suppressAutoHyphens w:val="0"/>
      <w:autoSpaceDN/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character" w:styleId="Mention">
    <w:name w:val="Mention"/>
    <w:basedOn w:val="DefaultParagraphFont"/>
    <w:uiPriority w:val="99"/>
    <w:unhideWhenUsed/>
    <w:rsid w:val="001E0DE1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7E0539"/>
    <w:pPr>
      <w:autoSpaceDN/>
    </w:pPr>
    <w:rPr>
      <w:color w:val="0D0D0D"/>
      <w:sz w:val="24"/>
      <w:szCs w:val="24"/>
    </w:rPr>
  </w:style>
  <w:style w:type="table" w:styleId="TableGrid">
    <w:name w:val="Table Grid"/>
    <w:basedOn w:val="TableNormal"/>
    <w:uiPriority w:val="39"/>
    <w:rsid w:val="00AC4A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564C3"/>
    <w:pPr>
      <w:suppressAutoHyphens/>
    </w:pPr>
    <w:rPr>
      <w:color w:val="0D0D0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3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1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ducationendowmentfoundation.org.uk/education-evidence/teaching-learning-toolkit/phonics" TargetMode="Externa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5414A2043AB14CAA6C9B5D94FEA118" ma:contentTypeVersion="6" ma:contentTypeDescription="Create a new document." ma:contentTypeScope="" ma:versionID="ff0182268737a4789bdab808cc7399ca">
  <xsd:schema xmlns:xsd="http://www.w3.org/2001/XMLSchema" xmlns:xs="http://www.w3.org/2001/XMLSchema" xmlns:p="http://schemas.microsoft.com/office/2006/metadata/properties" xmlns:ns2="f65edd37-60b1-4ef0-a8b9-99e1686f0dda" xmlns:ns3="fc4813a7-6522-4e15-89a2-8c9508ac84b8" targetNamespace="http://schemas.microsoft.com/office/2006/metadata/properties" ma:root="true" ma:fieldsID="e7cbbb244b7ced3a35aeced334cdcb4f" ns2:_="" ns3:_="">
    <xsd:import namespace="f65edd37-60b1-4ef0-a8b9-99e1686f0dda"/>
    <xsd:import namespace="fc4813a7-6522-4e15-89a2-8c9508ac84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5edd37-60b1-4ef0-a8b9-99e1686f0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4813a7-6522-4e15-89a2-8c9508ac84b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6E3381-3D29-432E-8356-9A75E7F3FF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71D44B0-59DF-4C17-8142-21C7794E88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5edd37-60b1-4ef0-a8b9-99e1686f0dda"/>
    <ds:schemaRef ds:uri="fc4813a7-6522-4e15-89a2-8c9508ac84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FAAE95-9E09-45B2-A57B-72C2C83BC6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11</Pages>
  <Words>2500</Words>
  <Characters>14254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DfE external document template</vt:lpstr>
    </vt:vector>
  </TitlesOfParts>
  <Company/>
  <LinksUpToDate>false</LinksUpToDate>
  <CharactersWithSpaces>16721</CharactersWithSpaces>
  <SharedDoc>false</SharedDoc>
  <HLinks>
    <vt:vector size="126" baseType="variant">
      <vt:variant>
        <vt:i4>6488189</vt:i4>
      </vt:variant>
      <vt:variant>
        <vt:i4>51</vt:i4>
      </vt:variant>
      <vt:variant>
        <vt:i4>0</vt:i4>
      </vt:variant>
      <vt:variant>
        <vt:i4>5</vt:i4>
      </vt:variant>
      <vt:variant>
        <vt:lpwstr>https://educationendowmentfoundation.org.uk/education-evidence/guidance-reports/implementation</vt:lpwstr>
      </vt:variant>
      <vt:variant>
        <vt:lpwstr/>
      </vt:variant>
      <vt:variant>
        <vt:i4>2359415</vt:i4>
      </vt:variant>
      <vt:variant>
        <vt:i4>48</vt:i4>
      </vt:variant>
      <vt:variant>
        <vt:i4>0</vt:i4>
      </vt:variant>
      <vt:variant>
        <vt:i4>5</vt:i4>
      </vt:variant>
      <vt:variant>
        <vt:lpwstr>https://www.gov.uk/guidance/senior-mental-health-lead-training</vt:lpwstr>
      </vt:variant>
      <vt:variant>
        <vt:lpwstr/>
      </vt:variant>
      <vt:variant>
        <vt:i4>5636127</vt:i4>
      </vt:variant>
      <vt:variant>
        <vt:i4>45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https://educationendowmentfoundation.org.uk/education-evidence/teaching-learning-toolkit/feedback</vt:lpwstr>
      </vt:variant>
      <vt:variant>
        <vt:lpwstr/>
      </vt:variant>
      <vt:variant>
        <vt:i4>6160462</vt:i4>
      </vt:variant>
      <vt:variant>
        <vt:i4>42</vt:i4>
      </vt:variant>
      <vt:variant>
        <vt:i4>0</vt:i4>
      </vt:variant>
      <vt:variant>
        <vt:i4>5</vt:i4>
      </vt:variant>
      <vt:variant>
        <vt:lpwstr>https://www.gov.uk/government/publications/school-attendance/framework-for-securing-full-attendance-actions-for-schools-and-local-authorities</vt:lpwstr>
      </vt:variant>
      <vt:variant>
        <vt:lpwstr/>
      </vt:variant>
      <vt:variant>
        <vt:i4>5701726</vt:i4>
      </vt:variant>
      <vt:variant>
        <vt:i4>39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https://educationendowmentfoundation.org.uk/education-evidence/teaching-learning-toolkit/behaviour-interventions</vt:lpwstr>
      </vt:variant>
      <vt:variant>
        <vt:lpwstr/>
      </vt:variant>
      <vt:variant>
        <vt:i4>1835075</vt:i4>
      </vt:variant>
      <vt:variant>
        <vt:i4>36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https://educationendowmentfoundation.org.uk/evidence-summaries/teaching-learning-toolkit/small-group-tuition/</vt:lpwstr>
      </vt:variant>
      <vt:variant>
        <vt:lpwstr/>
      </vt:variant>
      <vt:variant>
        <vt:i4>2752557</vt:i4>
      </vt:variant>
      <vt:variant>
        <vt:i4>33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https://educationendowmentfoundation.org.uk/education-evidence/teaching-learning-toolkit/one-to-one-tuition</vt:lpwstr>
      </vt:variant>
      <vt:variant>
        <vt:lpwstr/>
      </vt:variant>
      <vt:variant>
        <vt:i4>327758</vt:i4>
      </vt:variant>
      <vt:variant>
        <vt:i4>30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https://educationendowmentfoundation.org.uk/evidence-summaries/teaching-learning-toolkit/phonics/</vt:lpwstr>
      </vt:variant>
      <vt:variant>
        <vt:lpwstr/>
      </vt:variant>
      <vt:variant>
        <vt:i4>1507400</vt:i4>
      </vt:variant>
      <vt:variant>
        <vt:i4>27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https://educationendowmentfoundation.org.uk/education-evidence/teaching-learning-toolkit/oral-language-interventions</vt:lpwstr>
      </vt:variant>
      <vt:variant>
        <vt:lpwstr/>
      </vt:variant>
      <vt:variant>
        <vt:i4>5701638</vt:i4>
      </vt:variant>
      <vt:variant>
        <vt:i4>24</vt:i4>
      </vt:variant>
      <vt:variant>
        <vt:i4>0</vt:i4>
      </vt:variant>
      <vt:variant>
        <vt:i4>5</vt:i4>
      </vt:variant>
      <vt:variant>
        <vt:lpwstr>https://educationendowmentfoundation.org.uk/public/files/Publications/SEL/EEF_Social_and_Emotional_Learning.pdf</vt:lpwstr>
      </vt:variant>
      <vt:variant>
        <vt:lpwstr/>
      </vt:variant>
      <vt:variant>
        <vt:i4>5046273</vt:i4>
      </vt:variant>
      <vt:variant>
        <vt:i4>21</vt:i4>
      </vt:variant>
      <vt:variant>
        <vt:i4>0</vt:i4>
      </vt:variant>
      <vt:variant>
        <vt:i4>5</vt:i4>
      </vt:variant>
      <vt:variant>
        <vt:lpwstr>https://educationendowmentfoundation.org.uk/public/files/Publications/Maths/KS2_KS3_Maths_Guidance_2017.pdf</vt:lpwstr>
      </vt:variant>
      <vt:variant>
        <vt:lpwstr/>
      </vt:variant>
      <vt:variant>
        <vt:i4>4259929</vt:i4>
      </vt:variant>
      <vt:variant>
        <vt:i4>18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https://assets.publishing.service.gov.uk/government/uploads/system/uploads/attachment_data/file/897806/Maths_guidance_KS_1_and_2.pdf</vt:lpwstr>
      </vt:variant>
      <vt:variant>
        <vt:lpwstr/>
      </vt:variant>
      <vt:variant>
        <vt:i4>327758</vt:i4>
      </vt:variant>
      <vt:variant>
        <vt:i4>15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https://educationendowmentfoundation.org.uk/evidence-summaries/teaching-learning-toolkit/phonics/</vt:lpwstr>
      </vt:variant>
      <vt:variant>
        <vt:lpwstr/>
      </vt:variant>
      <vt:variant>
        <vt:i4>720902</vt:i4>
      </vt:variant>
      <vt:variant>
        <vt:i4>12</vt:i4>
      </vt:variant>
      <vt:variant>
        <vt:i4>0</vt:i4>
      </vt:variant>
      <vt:variant>
        <vt:i4>5</vt:i4>
      </vt:variant>
      <vt:variant>
        <vt:lpwstr>https://www.gov.uk/government/publications/choosing-a-phonics-teaching-programme</vt:lpwstr>
      </vt:variant>
      <vt:variant>
        <vt:lpwstr/>
      </vt:variant>
      <vt:variant>
        <vt:i4>4390940</vt:i4>
      </vt:variant>
      <vt:variant>
        <vt:i4>9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https://educationendowmentfoundation.org.uk/evidence-summaries/teaching-learning-toolkit/oral-language-interventions/</vt:lpwstr>
      </vt:variant>
      <vt:variant>
        <vt:lpwstr/>
      </vt:variant>
      <vt:variant>
        <vt:i4>10</vt:i4>
      </vt:variant>
      <vt:variant>
        <vt:i4>6</vt:i4>
      </vt:variant>
      <vt:variant>
        <vt:i4>0</vt:i4>
      </vt:variant>
      <vt:variant>
        <vt:i4>5</vt:i4>
      </vt:variant>
      <vt:variant>
        <vt:lpwstr>https://educationendowmentfoundation.org.uk/tools/assessing-and-monitoring-pupil-progress/testing/standardised-tests/</vt:lpwstr>
      </vt:variant>
      <vt:variant>
        <vt:lpwstr/>
      </vt:variant>
      <vt:variant>
        <vt:i4>1704025</vt:i4>
      </vt:variant>
      <vt:variant>
        <vt:i4>3</vt:i4>
      </vt:variant>
      <vt:variant>
        <vt:i4>0</vt:i4>
      </vt:variant>
      <vt:variant>
        <vt:i4>5</vt:i4>
      </vt:variant>
      <vt:variant>
        <vt:lpwstr>https://educationendowmentfoundation.org.uk/guidance-for-teachers/using-pupil-premium</vt:lpwstr>
      </vt:variant>
      <vt:variant>
        <vt:lpwstr/>
      </vt:variant>
      <vt:variant>
        <vt:i4>7864367</vt:i4>
      </vt:variant>
      <vt:variant>
        <vt:i4>0</vt:i4>
      </vt:variant>
      <vt:variant>
        <vt:i4>0</vt:i4>
      </vt:variant>
      <vt:variant>
        <vt:i4>5</vt:i4>
      </vt:variant>
      <vt:variant>
        <vt:lpwstr>https://www.gov.uk/guidance/pupil-premium-effective-use-and-accountability</vt:lpwstr>
      </vt:variant>
      <vt:variant>
        <vt:lpwstr>online-statements</vt:lpwstr>
      </vt:variant>
      <vt:variant>
        <vt:i4>1376318</vt:i4>
      </vt:variant>
      <vt:variant>
        <vt:i4>6</vt:i4>
      </vt:variant>
      <vt:variant>
        <vt:i4>0</vt:i4>
      </vt:variant>
      <vt:variant>
        <vt:i4>5</vt:i4>
      </vt:variant>
      <vt:variant>
        <vt:lpwstr>mailto:Penny.CROUZET@education.gov.uk</vt:lpwstr>
      </vt:variant>
      <vt:variant>
        <vt:lpwstr/>
      </vt:variant>
      <vt:variant>
        <vt:i4>1376318</vt:i4>
      </vt:variant>
      <vt:variant>
        <vt:i4>3</vt:i4>
      </vt:variant>
      <vt:variant>
        <vt:i4>0</vt:i4>
      </vt:variant>
      <vt:variant>
        <vt:i4>5</vt:i4>
      </vt:variant>
      <vt:variant>
        <vt:lpwstr>mailto:Penny.CROUZET@education.gov.uk</vt:lpwstr>
      </vt:variant>
      <vt:variant>
        <vt:lpwstr/>
      </vt:variant>
      <vt:variant>
        <vt:i4>1376318</vt:i4>
      </vt:variant>
      <vt:variant>
        <vt:i4>0</vt:i4>
      </vt:variant>
      <vt:variant>
        <vt:i4>0</vt:i4>
      </vt:variant>
      <vt:variant>
        <vt:i4>5</vt:i4>
      </vt:variant>
      <vt:variant>
        <vt:lpwstr>mailto:Penny.CROUZET@education.gov.uk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DfE external document template</dc:title>
  <dc:subject/>
  <dc:creator>Department for Education</dc:creator>
  <cp:keywords/>
  <dc:description>Master-ET-v3.8</dc:description>
  <cp:lastModifiedBy>Sarah Winter</cp:lastModifiedBy>
  <cp:revision>17</cp:revision>
  <cp:lastPrinted>2014-09-17T13:26:00Z</cp:lastPrinted>
  <dcterms:created xsi:type="dcterms:W3CDTF">2025-02-11T17:12:00Z</dcterms:created>
  <dcterms:modified xsi:type="dcterms:W3CDTF">2025-02-12T09:06:00Z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0x010100325414A2043AB14CAA6C9B5D94FEA118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